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5C0CE95" w14:textId="48BF970B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9E6059">
        <w:rPr>
          <w:rFonts w:ascii="Arial" w:hAnsi="Arial" w:cs="Arial"/>
          <w:sz w:val="22"/>
          <w:szCs w:val="22"/>
        </w:rPr>
        <w:t>The responsibilities</w:t>
      </w:r>
      <w:r w:rsidR="00A96AF2" w:rsidRPr="009E6059">
        <w:rPr>
          <w:rFonts w:ascii="Arial" w:hAnsi="Arial" w:cs="Arial"/>
          <w:sz w:val="22"/>
          <w:szCs w:val="22"/>
        </w:rPr>
        <w:t xml:space="preserve"> </w:t>
      </w:r>
      <w:r w:rsidR="008719D2" w:rsidRPr="009E6059">
        <w:rPr>
          <w:rFonts w:ascii="Arial" w:hAnsi="Arial" w:cs="Arial"/>
          <w:sz w:val="22"/>
          <w:szCs w:val="22"/>
        </w:rPr>
        <w:t>of this classification include</w:t>
      </w:r>
      <w:r w:rsidR="00A96AF2" w:rsidRPr="009E6059">
        <w:rPr>
          <w:rFonts w:ascii="Arial" w:hAnsi="Arial" w:cs="Arial"/>
          <w:sz w:val="22"/>
          <w:szCs w:val="22"/>
        </w:rPr>
        <w:t xml:space="preserve"> </w:t>
      </w:r>
      <w:r w:rsidR="0054175F" w:rsidRPr="009E6059">
        <w:rPr>
          <w:rFonts w:ascii="Arial" w:hAnsi="Arial" w:cs="Arial"/>
          <w:sz w:val="22"/>
          <w:szCs w:val="22"/>
        </w:rPr>
        <w:t xml:space="preserve">managing </w:t>
      </w:r>
      <w:r w:rsidR="00A96AF2" w:rsidRPr="009E6059">
        <w:rPr>
          <w:rFonts w:ascii="Arial" w:hAnsi="Arial" w:cs="Arial"/>
          <w:sz w:val="22"/>
          <w:szCs w:val="22"/>
        </w:rPr>
        <w:t>the development, implementation, and administration of</w:t>
      </w:r>
      <w:r w:rsidR="00D51F4A">
        <w:rPr>
          <w:rFonts w:ascii="Arial" w:hAnsi="Arial" w:cs="Arial"/>
          <w:sz w:val="22"/>
          <w:szCs w:val="22"/>
        </w:rPr>
        <w:t xml:space="preserve"> the</w:t>
      </w:r>
      <w:r w:rsidR="00A96AF2" w:rsidRPr="009E6059">
        <w:rPr>
          <w:rFonts w:ascii="Arial" w:hAnsi="Arial" w:cs="Arial"/>
          <w:sz w:val="22"/>
          <w:szCs w:val="22"/>
        </w:rPr>
        <w:t xml:space="preserve"> strategic planning, </w:t>
      </w:r>
      <w:r w:rsidR="006623CD" w:rsidRPr="009E6059">
        <w:rPr>
          <w:rFonts w:ascii="Arial" w:hAnsi="Arial" w:cs="Arial"/>
          <w:sz w:val="22"/>
          <w:szCs w:val="22"/>
        </w:rPr>
        <w:t xml:space="preserve">policy, and </w:t>
      </w:r>
      <w:r w:rsidR="00A96AF2" w:rsidRPr="009E6059">
        <w:rPr>
          <w:rFonts w:ascii="Arial" w:hAnsi="Arial" w:cs="Arial"/>
          <w:sz w:val="22"/>
          <w:szCs w:val="22"/>
        </w:rPr>
        <w:t xml:space="preserve">performance management </w:t>
      </w:r>
      <w:r w:rsidR="00047C31">
        <w:rPr>
          <w:rFonts w:ascii="Arial" w:hAnsi="Arial" w:cs="Arial"/>
          <w:sz w:val="22"/>
          <w:szCs w:val="22"/>
        </w:rPr>
        <w:t xml:space="preserve">for </w:t>
      </w:r>
      <w:r w:rsidR="006623CD" w:rsidRPr="009E6059">
        <w:rPr>
          <w:rFonts w:ascii="Arial" w:hAnsi="Arial" w:cs="Arial"/>
          <w:sz w:val="22"/>
          <w:szCs w:val="22"/>
        </w:rPr>
        <w:t xml:space="preserve">an </w:t>
      </w:r>
      <w:r w:rsidR="00A96AF2" w:rsidRPr="009E6059">
        <w:rPr>
          <w:rFonts w:ascii="Arial" w:hAnsi="Arial" w:cs="Arial"/>
          <w:sz w:val="22"/>
          <w:szCs w:val="22"/>
        </w:rPr>
        <w:t xml:space="preserve">agency. </w:t>
      </w:r>
      <w:r w:rsidR="0054175F" w:rsidRPr="009E6059">
        <w:rPr>
          <w:rFonts w:ascii="Arial" w:hAnsi="Arial" w:cs="Arial"/>
          <w:sz w:val="22"/>
          <w:szCs w:val="22"/>
        </w:rPr>
        <w:t xml:space="preserve">Incumbents oversee the agency's </w:t>
      </w:r>
      <w:r w:rsidR="00047C31">
        <w:rPr>
          <w:rFonts w:ascii="Arial" w:hAnsi="Arial" w:cs="Arial"/>
          <w:sz w:val="22"/>
          <w:szCs w:val="22"/>
        </w:rPr>
        <w:t xml:space="preserve">long term </w:t>
      </w:r>
      <w:r w:rsidR="0054175F" w:rsidRPr="009E6059">
        <w:rPr>
          <w:rFonts w:ascii="Arial" w:hAnsi="Arial" w:cs="Arial"/>
          <w:sz w:val="22"/>
          <w:szCs w:val="22"/>
        </w:rPr>
        <w:t xml:space="preserve">strategic business planning efforts, key strategic policy initiatives and projects, legislative issues and agendas; operational planning, data analysis and performance reporting  to support </w:t>
      </w:r>
      <w:bookmarkStart w:id="0" w:name="_GoBack"/>
      <w:bookmarkEnd w:id="0"/>
      <w:r w:rsidR="0054175F" w:rsidRPr="009E6059">
        <w:rPr>
          <w:rFonts w:ascii="Arial" w:hAnsi="Arial" w:cs="Arial"/>
          <w:sz w:val="22"/>
          <w:szCs w:val="22"/>
        </w:rPr>
        <w:t xml:space="preserve">services, programs, systems and/or processes.  </w:t>
      </w:r>
      <w:r w:rsidR="00A96AF2" w:rsidRPr="009E6059">
        <w:rPr>
          <w:rFonts w:ascii="Arial" w:hAnsi="Arial" w:cs="Arial"/>
          <w:sz w:val="22"/>
          <w:szCs w:val="22"/>
        </w:rPr>
        <w:t xml:space="preserve">In addition, incumbents </w:t>
      </w:r>
      <w:r w:rsidR="009E6059" w:rsidRPr="009E6059">
        <w:rPr>
          <w:rFonts w:ascii="Arial" w:hAnsi="Arial" w:cs="Arial"/>
          <w:sz w:val="22"/>
          <w:szCs w:val="22"/>
        </w:rPr>
        <w:t>direct</w:t>
      </w:r>
      <w:r w:rsidR="00A96AF2" w:rsidRPr="009E6059">
        <w:rPr>
          <w:rFonts w:ascii="Arial" w:hAnsi="Arial" w:cs="Arial"/>
          <w:sz w:val="22"/>
          <w:szCs w:val="22"/>
        </w:rPr>
        <w:t xml:space="preserve"> key management staff in agency, and leading or supporting critical projects.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02158ACD" w:rsidR="0090245D" w:rsidRDefault="00CB4ECF" w:rsidP="00B2381E">
      <w:pPr>
        <w:spacing w:after="120"/>
        <w:rPr>
          <w:rFonts w:ascii="Arial" w:hAnsi="Arial" w:cs="Arial"/>
          <w:sz w:val="22"/>
          <w:szCs w:val="22"/>
        </w:rPr>
      </w:pPr>
      <w:r w:rsidRPr="00C562E3">
        <w:rPr>
          <w:rFonts w:ascii="Arial" w:hAnsi="Arial" w:cs="Arial"/>
          <w:sz w:val="22"/>
          <w:szCs w:val="22"/>
        </w:rPr>
        <w:t>This is the second level in a two-level classification series.</w:t>
      </w:r>
      <w:r>
        <w:rPr>
          <w:rFonts w:ascii="Arial" w:hAnsi="Arial" w:cs="Arial"/>
          <w:sz w:val="22"/>
          <w:szCs w:val="22"/>
        </w:rPr>
        <w:t xml:space="preserve"> </w:t>
      </w:r>
      <w:r w:rsidRPr="00047C31">
        <w:rPr>
          <w:rFonts w:ascii="Arial" w:hAnsi="Arial" w:cs="Arial"/>
          <w:sz w:val="22"/>
          <w:szCs w:val="22"/>
        </w:rPr>
        <w:t>This classification is distin</w:t>
      </w:r>
      <w:r>
        <w:rPr>
          <w:rFonts w:ascii="Arial" w:hAnsi="Arial" w:cs="Arial"/>
          <w:sz w:val="22"/>
          <w:szCs w:val="22"/>
        </w:rPr>
        <w:t>gui</w:t>
      </w:r>
      <w:r w:rsidRPr="00047C31">
        <w:rPr>
          <w:rFonts w:ascii="Arial" w:hAnsi="Arial" w:cs="Arial"/>
          <w:sz w:val="22"/>
          <w:szCs w:val="22"/>
        </w:rPr>
        <w:t xml:space="preserve">shed from the </w:t>
      </w:r>
      <w:r>
        <w:rPr>
          <w:rFonts w:ascii="Arial" w:hAnsi="Arial" w:cs="Arial"/>
          <w:sz w:val="22"/>
          <w:szCs w:val="22"/>
        </w:rPr>
        <w:t xml:space="preserve">Strategic Planning Manager I </w:t>
      </w:r>
      <w:r w:rsidRPr="00047C31">
        <w:rPr>
          <w:rFonts w:ascii="Arial" w:hAnsi="Arial" w:cs="Arial"/>
          <w:sz w:val="22"/>
          <w:szCs w:val="22"/>
        </w:rPr>
        <w:t xml:space="preserve">classification in that incumbents in the </w:t>
      </w:r>
      <w:r>
        <w:rPr>
          <w:rFonts w:ascii="Arial" w:hAnsi="Arial" w:cs="Arial"/>
          <w:sz w:val="22"/>
          <w:szCs w:val="22"/>
        </w:rPr>
        <w:t xml:space="preserve">Strategic Planning Manager II manage </w:t>
      </w:r>
      <w:r w:rsidRPr="00047C31">
        <w:rPr>
          <w:rFonts w:ascii="Arial" w:hAnsi="Arial" w:cs="Arial"/>
          <w:sz w:val="22"/>
          <w:szCs w:val="22"/>
        </w:rPr>
        <w:t xml:space="preserve">strategic planning, </w:t>
      </w:r>
      <w:r>
        <w:rPr>
          <w:rFonts w:ascii="Arial" w:hAnsi="Arial" w:cs="Arial"/>
          <w:sz w:val="22"/>
          <w:szCs w:val="22"/>
        </w:rPr>
        <w:t xml:space="preserve">oversee </w:t>
      </w:r>
      <w:r w:rsidRPr="00047C31">
        <w:rPr>
          <w:rFonts w:ascii="Arial" w:hAnsi="Arial" w:cs="Arial"/>
          <w:sz w:val="22"/>
          <w:szCs w:val="22"/>
        </w:rPr>
        <w:t xml:space="preserve">legislative priorities and agendas, and identify innovations in data collection, analysis and reporting to drive organizational performance improvement.  </w:t>
      </w:r>
      <w:r>
        <w:rPr>
          <w:rFonts w:ascii="Arial" w:hAnsi="Arial" w:cs="Arial"/>
          <w:sz w:val="22"/>
          <w:szCs w:val="22"/>
        </w:rPr>
        <w:t xml:space="preserve">Incumbents in </w:t>
      </w:r>
      <w:r w:rsidRPr="00047C31">
        <w:rPr>
          <w:rFonts w:ascii="Arial" w:hAnsi="Arial" w:cs="Arial"/>
          <w:sz w:val="22"/>
          <w:szCs w:val="22"/>
        </w:rPr>
        <w:t>Strategic Planning</w:t>
      </w:r>
      <w:r>
        <w:rPr>
          <w:rFonts w:ascii="Arial" w:hAnsi="Arial" w:cs="Arial"/>
          <w:sz w:val="22"/>
          <w:szCs w:val="22"/>
        </w:rPr>
        <w:t xml:space="preserve"> </w:t>
      </w:r>
      <w:r w:rsidRPr="00047C31">
        <w:rPr>
          <w:rFonts w:ascii="Arial" w:hAnsi="Arial" w:cs="Arial"/>
          <w:sz w:val="22"/>
          <w:szCs w:val="22"/>
        </w:rPr>
        <w:t xml:space="preserve">Manager </w:t>
      </w:r>
      <w:r>
        <w:rPr>
          <w:rFonts w:ascii="Arial" w:hAnsi="Arial" w:cs="Arial"/>
          <w:sz w:val="22"/>
          <w:szCs w:val="22"/>
        </w:rPr>
        <w:t xml:space="preserve">I </w:t>
      </w:r>
      <w:r w:rsidRPr="00047C31">
        <w:rPr>
          <w:rFonts w:ascii="Arial" w:hAnsi="Arial" w:cs="Arial"/>
          <w:sz w:val="22"/>
          <w:szCs w:val="22"/>
        </w:rPr>
        <w:t xml:space="preserve">classification focus on </w:t>
      </w:r>
      <w:r>
        <w:rPr>
          <w:rFonts w:ascii="Arial" w:hAnsi="Arial" w:cs="Arial"/>
          <w:sz w:val="22"/>
          <w:szCs w:val="22"/>
        </w:rPr>
        <w:t xml:space="preserve">coordinating strategic </w:t>
      </w:r>
      <w:r w:rsidRPr="00047C31">
        <w:rPr>
          <w:rFonts w:ascii="Arial" w:hAnsi="Arial" w:cs="Arial"/>
          <w:sz w:val="22"/>
          <w:szCs w:val="22"/>
        </w:rPr>
        <w:t>planning, line of</w:t>
      </w:r>
      <w:r>
        <w:rPr>
          <w:rFonts w:ascii="Arial" w:hAnsi="Arial" w:cs="Arial"/>
          <w:sz w:val="22"/>
          <w:szCs w:val="22"/>
        </w:rPr>
        <w:t xml:space="preserve"> business operational planning, communications, and marketing.  </w:t>
      </w:r>
      <w:r w:rsidR="00A3194E" w:rsidRPr="00047C31">
        <w:rPr>
          <w:rFonts w:ascii="Arial" w:hAnsi="Arial" w:cs="Arial"/>
          <w:sz w:val="22"/>
          <w:szCs w:val="22"/>
        </w:rPr>
        <w:t xml:space="preserve"> 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79A3C632" w14:textId="71245339" w:rsidR="00383397" w:rsidRDefault="00383397" w:rsidP="00383397">
      <w:pPr>
        <w:numPr>
          <w:ilvl w:val="0"/>
          <w:numId w:val="17"/>
        </w:numPr>
        <w:spacing w:before="120" w:after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Oversee the development of the agency’s strategic plan, working collaboratively with County and agency-specific leadership, and incorporating input from </w:t>
      </w:r>
      <w:r w:rsidR="00AB310B">
        <w:rPr>
          <w:rFonts w:ascii="Arial" w:hAnsi="Arial" w:cs="Arial"/>
          <w:sz w:val="22"/>
          <w:szCs w:val="22"/>
        </w:rPr>
        <w:t>other internal and external stakeholders</w:t>
      </w:r>
      <w:r>
        <w:rPr>
          <w:rFonts w:ascii="Arial" w:hAnsi="Arial" w:cs="Arial"/>
          <w:sz w:val="22"/>
          <w:szCs w:val="22"/>
        </w:rPr>
        <w:t>.</w:t>
      </w:r>
    </w:p>
    <w:p w14:paraId="18A213DE" w14:textId="6BC54161" w:rsidR="00383397" w:rsidRPr="00A96AF2" w:rsidRDefault="00383397" w:rsidP="00383397">
      <w:pPr>
        <w:numPr>
          <w:ilvl w:val="0"/>
          <w:numId w:val="17"/>
        </w:numP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A96AF2">
        <w:rPr>
          <w:rFonts w:ascii="Arial" w:hAnsi="Arial" w:cs="Arial"/>
          <w:sz w:val="22"/>
          <w:szCs w:val="22"/>
        </w:rPr>
        <w:t xml:space="preserve">Direct </w:t>
      </w:r>
      <w:r>
        <w:rPr>
          <w:rFonts w:ascii="Arial" w:hAnsi="Arial" w:cs="Arial"/>
          <w:sz w:val="22"/>
          <w:szCs w:val="22"/>
        </w:rPr>
        <w:t xml:space="preserve">agency </w:t>
      </w:r>
      <w:r w:rsidRPr="00A96AF2">
        <w:rPr>
          <w:rFonts w:ascii="Arial" w:hAnsi="Arial" w:cs="Arial"/>
          <w:sz w:val="22"/>
          <w:szCs w:val="22"/>
        </w:rPr>
        <w:t>policy and procedures development, implementation</w:t>
      </w:r>
      <w:r>
        <w:rPr>
          <w:rFonts w:ascii="Arial" w:hAnsi="Arial" w:cs="Arial"/>
          <w:sz w:val="22"/>
          <w:szCs w:val="22"/>
        </w:rPr>
        <w:t>, and monitoring; including coordinating policy</w:t>
      </w:r>
      <w:r w:rsidRPr="00A96AF2">
        <w:rPr>
          <w:rFonts w:ascii="Arial" w:hAnsi="Arial" w:cs="Arial"/>
          <w:sz w:val="22"/>
          <w:szCs w:val="22"/>
        </w:rPr>
        <w:t xml:space="preserve"> development through </w:t>
      </w:r>
      <w:r w:rsidR="00A3194E" w:rsidRPr="00A96AF2">
        <w:rPr>
          <w:rFonts w:ascii="Arial" w:hAnsi="Arial" w:cs="Arial"/>
          <w:sz w:val="22"/>
          <w:szCs w:val="22"/>
        </w:rPr>
        <w:t>inter</w:t>
      </w:r>
      <w:r w:rsidR="00A3194E">
        <w:rPr>
          <w:rFonts w:ascii="Arial" w:hAnsi="Arial" w:cs="Arial"/>
          <w:sz w:val="22"/>
          <w:szCs w:val="22"/>
        </w:rPr>
        <w:t>-</w:t>
      </w:r>
      <w:r w:rsidR="00A3194E" w:rsidRPr="00A96AF2">
        <w:rPr>
          <w:rFonts w:ascii="Arial" w:hAnsi="Arial" w:cs="Arial"/>
          <w:sz w:val="22"/>
          <w:szCs w:val="22"/>
        </w:rPr>
        <w:t>jurisdictional</w:t>
      </w:r>
      <w:r w:rsidRPr="00A96AF2">
        <w:rPr>
          <w:rFonts w:ascii="Arial" w:hAnsi="Arial" w:cs="Arial"/>
          <w:sz w:val="22"/>
          <w:szCs w:val="22"/>
        </w:rPr>
        <w:t xml:space="preserve"> review process</w:t>
      </w:r>
      <w:r>
        <w:rPr>
          <w:rFonts w:ascii="Arial" w:hAnsi="Arial" w:cs="Arial"/>
          <w:sz w:val="22"/>
          <w:szCs w:val="22"/>
        </w:rPr>
        <w:t>es.</w:t>
      </w:r>
    </w:p>
    <w:p w14:paraId="1421375F" w14:textId="1A222BEF" w:rsidR="00383397" w:rsidRPr="00A96AF2" w:rsidRDefault="00383397" w:rsidP="00383397">
      <w:pPr>
        <w:numPr>
          <w:ilvl w:val="0"/>
          <w:numId w:val="17"/>
        </w:numP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383397">
        <w:rPr>
          <w:rFonts w:ascii="Arial" w:hAnsi="Arial" w:cs="Arial"/>
          <w:sz w:val="22"/>
          <w:szCs w:val="22"/>
        </w:rPr>
        <w:t>Manage agency</w:t>
      </w:r>
      <w:r>
        <w:rPr>
          <w:rFonts w:ascii="Arial" w:hAnsi="Arial" w:cs="Arial"/>
          <w:sz w:val="22"/>
          <w:szCs w:val="22"/>
        </w:rPr>
        <w:t xml:space="preserve"> strategic initiatives and e</w:t>
      </w:r>
      <w:r w:rsidRPr="00383397">
        <w:rPr>
          <w:rFonts w:ascii="Arial" w:hAnsi="Arial" w:cs="Arial"/>
          <w:sz w:val="22"/>
          <w:szCs w:val="22"/>
        </w:rPr>
        <w:t xml:space="preserve">nsure activities undertaken by the </w:t>
      </w:r>
      <w:r>
        <w:rPr>
          <w:rFonts w:ascii="Arial" w:hAnsi="Arial" w:cs="Arial"/>
          <w:sz w:val="22"/>
          <w:szCs w:val="22"/>
        </w:rPr>
        <w:t>agency</w:t>
      </w:r>
      <w:r w:rsidRPr="00383397">
        <w:rPr>
          <w:rFonts w:ascii="Arial" w:hAnsi="Arial" w:cs="Arial"/>
          <w:sz w:val="22"/>
          <w:szCs w:val="22"/>
        </w:rPr>
        <w:t xml:space="preserve"> are managed responsibly and comply with </w:t>
      </w:r>
      <w:r w:rsidRPr="00A96AF2">
        <w:rPr>
          <w:rFonts w:ascii="Arial" w:hAnsi="Arial" w:cs="Arial"/>
          <w:sz w:val="22"/>
          <w:szCs w:val="22"/>
        </w:rPr>
        <w:t>all relevant laws</w:t>
      </w:r>
      <w:r>
        <w:rPr>
          <w:rFonts w:ascii="Arial" w:hAnsi="Arial" w:cs="Arial"/>
          <w:sz w:val="22"/>
          <w:szCs w:val="22"/>
        </w:rPr>
        <w:t>,</w:t>
      </w:r>
      <w:r w:rsidRPr="00A96AF2">
        <w:rPr>
          <w:rFonts w:ascii="Arial" w:hAnsi="Arial" w:cs="Arial"/>
          <w:sz w:val="22"/>
          <w:szCs w:val="22"/>
        </w:rPr>
        <w:t xml:space="preserve"> regulations</w:t>
      </w:r>
      <w:r>
        <w:rPr>
          <w:rFonts w:ascii="Arial" w:hAnsi="Arial" w:cs="Arial"/>
          <w:sz w:val="22"/>
          <w:szCs w:val="22"/>
        </w:rPr>
        <w:t>, and County policies.</w:t>
      </w:r>
      <w:r w:rsidRPr="00383397">
        <w:rPr>
          <w:rFonts w:ascii="Arial" w:hAnsi="Arial" w:cs="Arial"/>
          <w:sz w:val="22"/>
          <w:szCs w:val="22"/>
        </w:rPr>
        <w:t xml:space="preserve"> </w:t>
      </w:r>
      <w:r w:rsidRPr="00A96AF2">
        <w:rPr>
          <w:rFonts w:ascii="Arial" w:hAnsi="Arial" w:cs="Arial"/>
          <w:sz w:val="22"/>
          <w:szCs w:val="22"/>
        </w:rPr>
        <w:t xml:space="preserve">Develop objectives timeframes, deliverables and assessment criteria.  Report on project status, budget, schedules and other issues. </w:t>
      </w:r>
    </w:p>
    <w:p w14:paraId="35C7DB10" w14:textId="77777777" w:rsidR="00AB310B" w:rsidRDefault="00383397" w:rsidP="00AB310B">
      <w:pPr>
        <w:numPr>
          <w:ilvl w:val="0"/>
          <w:numId w:val="17"/>
        </w:numP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383397">
        <w:rPr>
          <w:rFonts w:ascii="Arial" w:hAnsi="Arial" w:cs="Arial"/>
          <w:sz w:val="22"/>
          <w:szCs w:val="22"/>
        </w:rPr>
        <w:t>Identify, develop</w:t>
      </w:r>
      <w:r>
        <w:rPr>
          <w:rFonts w:ascii="Arial" w:hAnsi="Arial" w:cs="Arial"/>
          <w:sz w:val="22"/>
          <w:szCs w:val="22"/>
        </w:rPr>
        <w:t>,</w:t>
      </w:r>
      <w:r w:rsidRPr="00383397">
        <w:rPr>
          <w:rFonts w:ascii="Arial" w:hAnsi="Arial" w:cs="Arial"/>
          <w:sz w:val="22"/>
          <w:szCs w:val="22"/>
        </w:rPr>
        <w:t xml:space="preserve"> and implement financial improvement opportunities</w:t>
      </w:r>
      <w:r>
        <w:rPr>
          <w:rFonts w:ascii="Arial" w:hAnsi="Arial" w:cs="Arial"/>
          <w:sz w:val="22"/>
          <w:szCs w:val="22"/>
        </w:rPr>
        <w:t xml:space="preserve"> and </w:t>
      </w:r>
      <w:r w:rsidRPr="00A96AF2">
        <w:rPr>
          <w:rFonts w:ascii="Arial" w:hAnsi="Arial" w:cs="Arial"/>
          <w:sz w:val="22"/>
          <w:szCs w:val="22"/>
        </w:rPr>
        <w:t>facilitate the generati</w:t>
      </w:r>
      <w:r>
        <w:rPr>
          <w:rFonts w:ascii="Arial" w:hAnsi="Arial" w:cs="Arial"/>
          <w:sz w:val="22"/>
          <w:szCs w:val="22"/>
        </w:rPr>
        <w:t xml:space="preserve">on of financial support for agency </w:t>
      </w:r>
      <w:r w:rsidRPr="00A96AF2">
        <w:rPr>
          <w:rFonts w:ascii="Arial" w:hAnsi="Arial" w:cs="Arial"/>
          <w:sz w:val="22"/>
          <w:szCs w:val="22"/>
        </w:rPr>
        <w:t>projects and/or</w:t>
      </w:r>
      <w:r>
        <w:rPr>
          <w:rFonts w:ascii="Arial" w:hAnsi="Arial" w:cs="Arial"/>
          <w:sz w:val="22"/>
          <w:szCs w:val="22"/>
        </w:rPr>
        <w:t xml:space="preserve"> for new business ventures</w:t>
      </w:r>
      <w:r w:rsidRPr="00383397">
        <w:rPr>
          <w:rFonts w:ascii="Arial" w:hAnsi="Arial" w:cs="Arial"/>
          <w:sz w:val="22"/>
          <w:szCs w:val="22"/>
        </w:rPr>
        <w:t xml:space="preserve"> in order to meet organi</w:t>
      </w:r>
      <w:r>
        <w:rPr>
          <w:rFonts w:ascii="Arial" w:hAnsi="Arial" w:cs="Arial"/>
          <w:sz w:val="22"/>
          <w:szCs w:val="22"/>
        </w:rPr>
        <w:t>z</w:t>
      </w:r>
      <w:r w:rsidRPr="00383397">
        <w:rPr>
          <w:rFonts w:ascii="Arial" w:hAnsi="Arial" w:cs="Arial"/>
          <w:sz w:val="22"/>
          <w:szCs w:val="22"/>
        </w:rPr>
        <w:t>ational commitments</w:t>
      </w:r>
      <w:r>
        <w:rPr>
          <w:rFonts w:ascii="Arial" w:hAnsi="Arial" w:cs="Arial"/>
          <w:sz w:val="22"/>
          <w:szCs w:val="22"/>
        </w:rPr>
        <w:t>.</w:t>
      </w:r>
    </w:p>
    <w:p w14:paraId="7106A935" w14:textId="1C9FA56C" w:rsidR="00383397" w:rsidRPr="00AB310B" w:rsidRDefault="00383397" w:rsidP="00AB310B">
      <w:pPr>
        <w:numPr>
          <w:ilvl w:val="0"/>
          <w:numId w:val="17"/>
        </w:numP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AB310B">
        <w:rPr>
          <w:rFonts w:ascii="Arial" w:hAnsi="Arial" w:cs="Arial"/>
          <w:sz w:val="22"/>
          <w:szCs w:val="22"/>
        </w:rPr>
        <w:t>Provide leadership in the development of strategies to improve operational efficiency and/or performance, including overseeing the development of operational plans which identify future operational resource requirements to ensure performance targets are met.</w:t>
      </w:r>
      <w:r w:rsidR="00AB310B" w:rsidRPr="00AB310B">
        <w:rPr>
          <w:rFonts w:ascii="Arial" w:hAnsi="Arial" w:cs="Arial"/>
          <w:sz w:val="22"/>
          <w:szCs w:val="22"/>
        </w:rPr>
        <w:t xml:space="preserve"> Ensure a consistent agency-wide approach to operational planning</w:t>
      </w:r>
      <w:r w:rsidR="00AB310B">
        <w:rPr>
          <w:rFonts w:ascii="Arial" w:hAnsi="Arial" w:cs="Arial"/>
          <w:sz w:val="22"/>
          <w:szCs w:val="22"/>
        </w:rPr>
        <w:t>.</w:t>
      </w:r>
    </w:p>
    <w:p w14:paraId="37E069C8" w14:textId="77777777" w:rsidR="00A3194E" w:rsidRPr="00A3194E" w:rsidRDefault="00383397" w:rsidP="00A3194E">
      <w:pPr>
        <w:numPr>
          <w:ilvl w:val="0"/>
          <w:numId w:val="17"/>
        </w:numP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A96AF2">
        <w:rPr>
          <w:rFonts w:ascii="Arial" w:hAnsi="Arial" w:cs="Arial"/>
          <w:sz w:val="22"/>
          <w:szCs w:val="22"/>
        </w:rPr>
        <w:t>Develop and implement a performance management system for age</w:t>
      </w:r>
      <w:r w:rsidR="00F60CF1">
        <w:rPr>
          <w:rFonts w:ascii="Arial" w:hAnsi="Arial" w:cs="Arial"/>
          <w:sz w:val="22"/>
          <w:szCs w:val="22"/>
        </w:rPr>
        <w:t xml:space="preserve">ncy that helps guide decisions. </w:t>
      </w:r>
      <w:r w:rsidRPr="00F60CF1">
        <w:rPr>
          <w:rFonts w:ascii="Arial" w:hAnsi="Arial" w:cs="Arial"/>
          <w:sz w:val="22"/>
          <w:szCs w:val="22"/>
        </w:rPr>
        <w:t>Take a leadership role in identifying innovations in data collection, analysis and reporting to drive organi</w:t>
      </w:r>
      <w:r w:rsidR="00AB310B" w:rsidRPr="00F60CF1">
        <w:rPr>
          <w:rFonts w:ascii="Arial" w:hAnsi="Arial" w:cs="Arial"/>
          <w:sz w:val="22"/>
          <w:szCs w:val="22"/>
        </w:rPr>
        <w:t>z</w:t>
      </w:r>
      <w:r w:rsidRPr="00F60CF1">
        <w:rPr>
          <w:rFonts w:ascii="Arial" w:hAnsi="Arial" w:cs="Arial"/>
          <w:sz w:val="22"/>
          <w:szCs w:val="22"/>
        </w:rPr>
        <w:t xml:space="preserve">ational performance improvement.  Ensure accurate and timely statistical reporting and </w:t>
      </w:r>
      <w:r w:rsidRPr="00A3194E">
        <w:rPr>
          <w:rFonts w:ascii="Arial" w:hAnsi="Arial" w:cs="Arial"/>
          <w:sz w:val="22"/>
          <w:szCs w:val="22"/>
        </w:rPr>
        <w:t>performance related information is regularly provided to internal and external stakeholders.</w:t>
      </w:r>
    </w:p>
    <w:p w14:paraId="096A1F7A" w14:textId="5CCFD8C6" w:rsidR="00A3194E" w:rsidRPr="00A3194E" w:rsidRDefault="00A3194E" w:rsidP="00A3194E">
      <w:pPr>
        <w:numPr>
          <w:ilvl w:val="0"/>
          <w:numId w:val="17"/>
        </w:numP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A3194E">
        <w:rPr>
          <w:rFonts w:ascii="Arial" w:hAnsi="Arial" w:cs="Arial"/>
          <w:sz w:val="22"/>
          <w:szCs w:val="22"/>
        </w:rPr>
        <w:t>Develop, deliver, and manage a strategic marketing campaign</w:t>
      </w:r>
      <w:r>
        <w:rPr>
          <w:rFonts w:ascii="Arial" w:hAnsi="Arial" w:cs="Arial"/>
          <w:sz w:val="22"/>
          <w:szCs w:val="22"/>
        </w:rPr>
        <w:t xml:space="preserve">s that advance key business goals, </w:t>
      </w:r>
      <w:r w:rsidRPr="00A3194E">
        <w:rPr>
          <w:rFonts w:ascii="Arial" w:hAnsi="Arial" w:cs="Arial"/>
          <w:sz w:val="22"/>
          <w:szCs w:val="22"/>
        </w:rPr>
        <w:t>sup</w:t>
      </w:r>
      <w:r>
        <w:rPr>
          <w:rFonts w:ascii="Arial" w:hAnsi="Arial" w:cs="Arial"/>
          <w:sz w:val="22"/>
          <w:szCs w:val="22"/>
        </w:rPr>
        <w:t>ports</w:t>
      </w:r>
      <w:r w:rsidRPr="00A3194E">
        <w:rPr>
          <w:rFonts w:ascii="Arial" w:hAnsi="Arial" w:cs="Arial"/>
          <w:sz w:val="22"/>
          <w:szCs w:val="22"/>
        </w:rPr>
        <w:t xml:space="preserve"> regional and state government alignment of messages, and promotes public/private partnerships.  </w:t>
      </w:r>
    </w:p>
    <w:p w14:paraId="654A2FB1" w14:textId="3022A20A" w:rsidR="00A96AF2" w:rsidRPr="00A3194E" w:rsidRDefault="006623CD" w:rsidP="00A96AF2">
      <w:pPr>
        <w:numPr>
          <w:ilvl w:val="0"/>
          <w:numId w:val="17"/>
        </w:numP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A3194E">
        <w:rPr>
          <w:rFonts w:ascii="Arial" w:hAnsi="Arial" w:cs="Arial"/>
          <w:sz w:val="22"/>
          <w:szCs w:val="22"/>
        </w:rPr>
        <w:t xml:space="preserve">Participate as an agency </w:t>
      </w:r>
      <w:r w:rsidR="00A96AF2" w:rsidRPr="00A3194E">
        <w:rPr>
          <w:rFonts w:ascii="Arial" w:hAnsi="Arial" w:cs="Arial"/>
          <w:sz w:val="22"/>
          <w:szCs w:val="22"/>
        </w:rPr>
        <w:t xml:space="preserve">management team member; ensure consistency of activities with </w:t>
      </w:r>
      <w:r w:rsidRPr="00A3194E">
        <w:rPr>
          <w:rFonts w:ascii="Arial" w:hAnsi="Arial" w:cs="Arial"/>
          <w:sz w:val="22"/>
          <w:szCs w:val="22"/>
        </w:rPr>
        <w:t xml:space="preserve">agency </w:t>
      </w:r>
      <w:r w:rsidR="00A96AF2" w:rsidRPr="00A3194E">
        <w:rPr>
          <w:rFonts w:ascii="Arial" w:hAnsi="Arial" w:cs="Arial"/>
          <w:sz w:val="22"/>
          <w:szCs w:val="22"/>
        </w:rPr>
        <w:t xml:space="preserve">mission and goals; develop annual objectives, work priorities and work plans.  </w:t>
      </w:r>
    </w:p>
    <w:p w14:paraId="6A1493F5" w14:textId="77777777" w:rsidR="00A96AF2" w:rsidRPr="00A3194E" w:rsidRDefault="00A96AF2" w:rsidP="00A96AF2">
      <w:pPr>
        <w:numPr>
          <w:ilvl w:val="0"/>
          <w:numId w:val="17"/>
        </w:numP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A3194E">
        <w:rPr>
          <w:rFonts w:ascii="Arial" w:hAnsi="Arial" w:cs="Arial"/>
          <w:sz w:val="22"/>
          <w:szCs w:val="22"/>
        </w:rPr>
        <w:t xml:space="preserve">Serve as liaison with public officials for assigned projects; provide status reports on projects and make presentations; direct development of necessary ordinances and motions; provide staff support for service evaluations.  </w:t>
      </w:r>
    </w:p>
    <w:p w14:paraId="0139B441" w14:textId="77777777" w:rsidR="00A96AF2" w:rsidRPr="00A96AF2" w:rsidRDefault="00A96AF2" w:rsidP="00A96AF2">
      <w:pPr>
        <w:numPr>
          <w:ilvl w:val="0"/>
          <w:numId w:val="17"/>
        </w:numP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A96AF2">
        <w:rPr>
          <w:rFonts w:ascii="Arial" w:hAnsi="Arial" w:cs="Arial"/>
          <w:sz w:val="22"/>
          <w:szCs w:val="22"/>
        </w:rPr>
        <w:lastRenderedPageBreak/>
        <w:t>Participate in the planning and facilitation of regular retreats/meetings for the management team to engage in team based strategic thinking and planning.</w:t>
      </w:r>
    </w:p>
    <w:p w14:paraId="230A46B6" w14:textId="482566C8" w:rsidR="00A96AF2" w:rsidRPr="00AB310B" w:rsidRDefault="00AB310B" w:rsidP="00AB310B">
      <w:pPr>
        <w:numPr>
          <w:ilvl w:val="0"/>
          <w:numId w:val="17"/>
        </w:numPr>
        <w:spacing w:before="120" w:after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Supervise </w:t>
      </w:r>
      <w:r w:rsidR="00A96AF2" w:rsidRPr="00A96AF2">
        <w:rPr>
          <w:rFonts w:ascii="Arial" w:hAnsi="Arial" w:cs="Arial"/>
          <w:sz w:val="22"/>
          <w:szCs w:val="22"/>
        </w:rPr>
        <w:t>strategic business planning and strategic communication</w:t>
      </w:r>
      <w:r>
        <w:rPr>
          <w:rFonts w:ascii="Arial" w:hAnsi="Arial" w:cs="Arial"/>
          <w:sz w:val="22"/>
          <w:szCs w:val="22"/>
        </w:rPr>
        <w:t xml:space="preserve">s staff.  </w:t>
      </w:r>
      <w:r w:rsidR="00A96AF2" w:rsidRPr="00AB310B">
        <w:rPr>
          <w:rFonts w:ascii="Arial" w:hAnsi="Arial" w:cs="Arial"/>
          <w:sz w:val="22"/>
          <w:szCs w:val="22"/>
        </w:rPr>
        <w:t xml:space="preserve">Participate in the development of the </w:t>
      </w:r>
      <w:r>
        <w:rPr>
          <w:rFonts w:ascii="Arial" w:hAnsi="Arial" w:cs="Arial"/>
          <w:sz w:val="22"/>
          <w:szCs w:val="22"/>
        </w:rPr>
        <w:t>unit</w:t>
      </w:r>
      <w:r w:rsidR="00A96AF2" w:rsidRPr="00AB310B">
        <w:rPr>
          <w:rFonts w:ascii="Arial" w:hAnsi="Arial" w:cs="Arial"/>
          <w:sz w:val="22"/>
          <w:szCs w:val="22"/>
        </w:rPr>
        <w:t>’s annual budget and monitor expenditures</w:t>
      </w:r>
      <w:r>
        <w:rPr>
          <w:rFonts w:ascii="Arial" w:hAnsi="Arial" w:cs="Arial"/>
          <w:sz w:val="22"/>
          <w:szCs w:val="22"/>
        </w:rPr>
        <w:t>.</w:t>
      </w:r>
    </w:p>
    <w:p w14:paraId="45C0CE9C" w14:textId="3F3015EF" w:rsidR="00DF607B" w:rsidRPr="00625458" w:rsidRDefault="00DF607B" w:rsidP="00A96AF2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003453C2" w14:textId="00B2D4EB" w:rsidR="006623CD" w:rsidRDefault="006623CD" w:rsidP="006623CD">
      <w:pPr>
        <w:spacing w:after="120"/>
        <w:rPr>
          <w:rFonts w:ascii="Arial" w:hAnsi="Arial" w:cs="Arial"/>
          <w:sz w:val="22"/>
          <w:szCs w:val="22"/>
        </w:rPr>
      </w:pPr>
      <w:r w:rsidRPr="006623CD">
        <w:rPr>
          <w:rFonts w:ascii="Arial" w:hAnsi="Arial" w:cs="Arial"/>
          <w:sz w:val="22"/>
          <w:szCs w:val="22"/>
        </w:rPr>
        <w:t>Advanced knowledge of strategic business planning techniques, principles and practices</w:t>
      </w:r>
    </w:p>
    <w:p w14:paraId="727DF471" w14:textId="1E9AFF46" w:rsidR="006623CD" w:rsidRDefault="006623CD" w:rsidP="006623CD">
      <w:pPr>
        <w:spacing w:after="120"/>
        <w:rPr>
          <w:rFonts w:ascii="Arial" w:hAnsi="Arial" w:cs="Arial"/>
          <w:sz w:val="22"/>
          <w:szCs w:val="22"/>
        </w:rPr>
      </w:pPr>
      <w:r w:rsidRPr="006623CD">
        <w:rPr>
          <w:rFonts w:ascii="Arial" w:hAnsi="Arial" w:cs="Arial"/>
          <w:sz w:val="22"/>
          <w:szCs w:val="22"/>
        </w:rPr>
        <w:t xml:space="preserve">Advanced knowledge of </w:t>
      </w:r>
      <w:r w:rsidR="00D43C25">
        <w:rPr>
          <w:rFonts w:ascii="Arial" w:hAnsi="Arial" w:cs="Arial"/>
          <w:sz w:val="22"/>
          <w:szCs w:val="22"/>
        </w:rPr>
        <w:t>transportation</w:t>
      </w:r>
      <w:r w:rsidRPr="006623CD">
        <w:rPr>
          <w:rFonts w:ascii="Arial" w:hAnsi="Arial" w:cs="Arial"/>
          <w:sz w:val="22"/>
          <w:szCs w:val="22"/>
        </w:rPr>
        <w:t xml:space="preserve"> industry</w:t>
      </w:r>
      <w:r>
        <w:rPr>
          <w:rFonts w:ascii="Arial" w:hAnsi="Arial" w:cs="Arial"/>
          <w:sz w:val="22"/>
          <w:szCs w:val="22"/>
        </w:rPr>
        <w:t xml:space="preserve">-related </w:t>
      </w:r>
      <w:r w:rsidRPr="006623CD">
        <w:rPr>
          <w:rFonts w:ascii="Arial" w:hAnsi="Arial" w:cs="Arial"/>
          <w:sz w:val="22"/>
          <w:szCs w:val="22"/>
        </w:rPr>
        <w:t>issues and planning principles</w:t>
      </w:r>
    </w:p>
    <w:p w14:paraId="65179161" w14:textId="7DD51B6C" w:rsidR="006623CD" w:rsidRDefault="006623CD" w:rsidP="006623CD">
      <w:pPr>
        <w:spacing w:after="120"/>
        <w:rPr>
          <w:rFonts w:ascii="Arial" w:hAnsi="Arial" w:cs="Arial"/>
          <w:sz w:val="22"/>
          <w:szCs w:val="22"/>
        </w:rPr>
      </w:pPr>
      <w:r w:rsidRPr="006623CD">
        <w:rPr>
          <w:rFonts w:ascii="Arial" w:hAnsi="Arial" w:cs="Arial"/>
          <w:sz w:val="22"/>
          <w:szCs w:val="22"/>
        </w:rPr>
        <w:t xml:space="preserve">Advanced knowledge and skill in financial planning </w:t>
      </w:r>
      <w:r w:rsidR="0054175F">
        <w:rPr>
          <w:rFonts w:ascii="Arial" w:hAnsi="Arial" w:cs="Arial"/>
          <w:sz w:val="22"/>
          <w:szCs w:val="22"/>
        </w:rPr>
        <w:t xml:space="preserve">and </w:t>
      </w:r>
      <w:r w:rsidR="0054175F" w:rsidRPr="0054175F">
        <w:rPr>
          <w:rFonts w:ascii="Arial" w:hAnsi="Arial" w:cs="Arial"/>
          <w:sz w:val="22"/>
          <w:szCs w:val="22"/>
        </w:rPr>
        <w:t xml:space="preserve">quantitative performance analysis </w:t>
      </w:r>
      <w:r w:rsidRPr="006623CD">
        <w:rPr>
          <w:rFonts w:ascii="Arial" w:hAnsi="Arial" w:cs="Arial"/>
          <w:sz w:val="22"/>
          <w:szCs w:val="22"/>
        </w:rPr>
        <w:t>for a public agency with multiple and diverse services</w:t>
      </w:r>
    </w:p>
    <w:p w14:paraId="543127E7" w14:textId="3677FD23" w:rsidR="006623CD" w:rsidRDefault="006623CD" w:rsidP="006623CD">
      <w:pPr>
        <w:spacing w:after="120"/>
        <w:rPr>
          <w:rFonts w:ascii="Arial" w:hAnsi="Arial" w:cs="Arial"/>
          <w:sz w:val="22"/>
          <w:szCs w:val="22"/>
        </w:rPr>
      </w:pPr>
      <w:r w:rsidRPr="006623CD">
        <w:rPr>
          <w:rFonts w:ascii="Arial" w:hAnsi="Arial" w:cs="Arial"/>
          <w:sz w:val="22"/>
          <w:szCs w:val="22"/>
        </w:rPr>
        <w:t>Knowledge of project management techniques and principles</w:t>
      </w:r>
    </w:p>
    <w:p w14:paraId="3436EF6C" w14:textId="2D6A1CD0" w:rsidR="006623CD" w:rsidRDefault="006623CD" w:rsidP="006623CD">
      <w:pPr>
        <w:spacing w:after="120"/>
        <w:rPr>
          <w:rFonts w:ascii="Arial" w:hAnsi="Arial" w:cs="Arial"/>
          <w:sz w:val="22"/>
          <w:szCs w:val="22"/>
        </w:rPr>
      </w:pPr>
      <w:r w:rsidRPr="006623CD">
        <w:rPr>
          <w:rFonts w:ascii="Arial" w:hAnsi="Arial" w:cs="Arial"/>
          <w:sz w:val="22"/>
          <w:szCs w:val="22"/>
        </w:rPr>
        <w:t>Knowledge of automated data analysis methods, models and systems</w:t>
      </w:r>
    </w:p>
    <w:p w14:paraId="761732BD" w14:textId="77777777" w:rsidR="006623CD" w:rsidRPr="006623CD" w:rsidRDefault="006623CD" w:rsidP="006623CD">
      <w:pPr>
        <w:spacing w:after="120"/>
        <w:rPr>
          <w:rFonts w:ascii="Arial" w:hAnsi="Arial" w:cs="Arial"/>
          <w:sz w:val="22"/>
          <w:szCs w:val="22"/>
        </w:rPr>
      </w:pPr>
      <w:r w:rsidRPr="006623CD">
        <w:rPr>
          <w:rFonts w:ascii="Arial" w:hAnsi="Arial" w:cs="Arial"/>
          <w:sz w:val="22"/>
          <w:szCs w:val="22"/>
        </w:rPr>
        <w:t>Skill in making presentations and convincing others to initiate action(s)</w:t>
      </w:r>
    </w:p>
    <w:p w14:paraId="5AE019B9" w14:textId="3B8B7B98" w:rsidR="006623CD" w:rsidRDefault="006623CD" w:rsidP="006623CD">
      <w:pPr>
        <w:spacing w:after="120"/>
        <w:rPr>
          <w:rFonts w:ascii="Arial" w:hAnsi="Arial" w:cs="Arial"/>
          <w:sz w:val="22"/>
          <w:szCs w:val="22"/>
        </w:rPr>
      </w:pPr>
      <w:r w:rsidRPr="006623CD">
        <w:rPr>
          <w:rFonts w:ascii="Arial" w:hAnsi="Arial" w:cs="Arial"/>
          <w:sz w:val="22"/>
          <w:szCs w:val="22"/>
        </w:rPr>
        <w:t>Skill in synthesizing informat</w:t>
      </w:r>
      <w:r>
        <w:rPr>
          <w:rFonts w:ascii="Arial" w:hAnsi="Arial" w:cs="Arial"/>
          <w:sz w:val="22"/>
          <w:szCs w:val="22"/>
        </w:rPr>
        <w:t xml:space="preserve">ion and making recommendations </w:t>
      </w:r>
      <w:r w:rsidRPr="006623CD">
        <w:rPr>
          <w:rFonts w:ascii="Arial" w:hAnsi="Arial" w:cs="Arial"/>
          <w:sz w:val="22"/>
          <w:szCs w:val="22"/>
        </w:rPr>
        <w:t>within and outside of established policies and procedures</w:t>
      </w:r>
    </w:p>
    <w:p w14:paraId="75BDDB67" w14:textId="77777777" w:rsidR="006623CD" w:rsidRPr="0054175F" w:rsidRDefault="006623CD" w:rsidP="006623CD">
      <w:pPr>
        <w:spacing w:after="120"/>
        <w:rPr>
          <w:rFonts w:ascii="Arial" w:hAnsi="Arial" w:cs="Arial"/>
          <w:sz w:val="22"/>
          <w:szCs w:val="22"/>
        </w:rPr>
      </w:pPr>
      <w:r w:rsidRPr="0054175F">
        <w:rPr>
          <w:rFonts w:ascii="Arial" w:hAnsi="Arial" w:cs="Arial"/>
          <w:sz w:val="22"/>
          <w:szCs w:val="22"/>
        </w:rPr>
        <w:t xml:space="preserve">Skills in leadership and in supervising multidisciplinary staff </w:t>
      </w:r>
    </w:p>
    <w:p w14:paraId="2DA1D7B9" w14:textId="77777777" w:rsidR="006623CD" w:rsidRPr="0054175F" w:rsidRDefault="006623CD" w:rsidP="006623CD">
      <w:pPr>
        <w:spacing w:after="120"/>
        <w:rPr>
          <w:rFonts w:ascii="Arial" w:hAnsi="Arial" w:cs="Arial"/>
          <w:sz w:val="22"/>
          <w:szCs w:val="22"/>
        </w:rPr>
      </w:pPr>
      <w:r w:rsidRPr="0054175F">
        <w:rPr>
          <w:rFonts w:ascii="Arial" w:hAnsi="Arial" w:cs="Arial"/>
          <w:sz w:val="22"/>
          <w:szCs w:val="22"/>
        </w:rPr>
        <w:t>Skill in managing highly visible and politically sensitive projects</w:t>
      </w:r>
    </w:p>
    <w:p w14:paraId="32C7A972" w14:textId="0BA54DEE" w:rsidR="006623CD" w:rsidRPr="0054175F" w:rsidRDefault="006623CD" w:rsidP="006623CD">
      <w:pPr>
        <w:spacing w:after="120"/>
        <w:rPr>
          <w:rFonts w:ascii="Arial" w:hAnsi="Arial" w:cs="Arial"/>
          <w:sz w:val="22"/>
          <w:szCs w:val="22"/>
        </w:rPr>
      </w:pPr>
      <w:r w:rsidRPr="0054175F">
        <w:rPr>
          <w:rFonts w:ascii="Arial" w:hAnsi="Arial" w:cs="Arial"/>
          <w:sz w:val="22"/>
          <w:szCs w:val="22"/>
        </w:rPr>
        <w:t>Knowledge of legislative process</w:t>
      </w:r>
      <w:r w:rsidR="0054175F" w:rsidRPr="0054175F">
        <w:rPr>
          <w:rFonts w:ascii="Arial" w:hAnsi="Arial" w:cs="Arial"/>
          <w:sz w:val="22"/>
          <w:szCs w:val="22"/>
        </w:rPr>
        <w:t>es</w:t>
      </w:r>
    </w:p>
    <w:p w14:paraId="40419E18" w14:textId="77777777" w:rsidR="006623CD" w:rsidRPr="0054175F" w:rsidRDefault="006623CD" w:rsidP="006623CD">
      <w:pPr>
        <w:spacing w:after="120"/>
        <w:rPr>
          <w:rFonts w:ascii="Arial" w:hAnsi="Arial" w:cs="Arial"/>
          <w:sz w:val="22"/>
          <w:szCs w:val="22"/>
        </w:rPr>
      </w:pPr>
      <w:r w:rsidRPr="0054175F">
        <w:rPr>
          <w:rFonts w:ascii="Arial" w:hAnsi="Arial" w:cs="Arial"/>
          <w:sz w:val="22"/>
          <w:szCs w:val="22"/>
        </w:rPr>
        <w:t>Skill in making timely and quality decisions</w:t>
      </w:r>
    </w:p>
    <w:p w14:paraId="305AC71A" w14:textId="77777777" w:rsidR="006623CD" w:rsidRPr="0054175F" w:rsidRDefault="006623CD" w:rsidP="006623CD">
      <w:pPr>
        <w:spacing w:after="120"/>
        <w:rPr>
          <w:rFonts w:ascii="Arial" w:hAnsi="Arial" w:cs="Arial"/>
          <w:sz w:val="22"/>
          <w:szCs w:val="22"/>
        </w:rPr>
      </w:pPr>
      <w:r w:rsidRPr="0054175F">
        <w:rPr>
          <w:rFonts w:ascii="Arial" w:hAnsi="Arial" w:cs="Arial"/>
          <w:sz w:val="22"/>
          <w:szCs w:val="22"/>
        </w:rPr>
        <w:t>Skill in dealing with circumstances outside and in the absence of established policies and/or procedures and being able to facilitate decisions within the organization to get results while maintaining strong customer focus</w:t>
      </w:r>
    </w:p>
    <w:p w14:paraId="5190A472" w14:textId="3CB1CA29" w:rsidR="006623CD" w:rsidRPr="0054175F" w:rsidRDefault="006623CD" w:rsidP="006623CD">
      <w:pPr>
        <w:spacing w:after="120"/>
        <w:rPr>
          <w:rFonts w:ascii="Arial" w:hAnsi="Arial" w:cs="Arial"/>
          <w:sz w:val="22"/>
          <w:szCs w:val="22"/>
        </w:rPr>
      </w:pPr>
      <w:r w:rsidRPr="0054175F">
        <w:rPr>
          <w:rFonts w:ascii="Arial" w:hAnsi="Arial" w:cs="Arial"/>
          <w:sz w:val="22"/>
          <w:szCs w:val="22"/>
        </w:rPr>
        <w:t>Strong oral and written communications skills, including ability to communicate technical information to non-technical audiences</w:t>
      </w:r>
    </w:p>
    <w:p w14:paraId="728B2F25" w14:textId="77777777" w:rsidR="006623CD" w:rsidRPr="0054175F" w:rsidRDefault="006623CD" w:rsidP="006623CD">
      <w:pPr>
        <w:spacing w:after="120"/>
        <w:rPr>
          <w:rFonts w:ascii="Arial" w:hAnsi="Arial" w:cs="Arial"/>
          <w:sz w:val="22"/>
          <w:szCs w:val="22"/>
        </w:rPr>
      </w:pPr>
      <w:r w:rsidRPr="0054175F">
        <w:rPr>
          <w:rFonts w:ascii="Arial" w:hAnsi="Arial" w:cs="Arial"/>
          <w:sz w:val="22"/>
          <w:szCs w:val="22"/>
        </w:rPr>
        <w:t>Skill in working effectively with diverse individuals and populations</w:t>
      </w:r>
    </w:p>
    <w:p w14:paraId="739E9030" w14:textId="77777777" w:rsidR="006623CD" w:rsidRPr="006623CD" w:rsidRDefault="006623CD" w:rsidP="006623CD">
      <w:pPr>
        <w:spacing w:after="120"/>
        <w:rPr>
          <w:rFonts w:ascii="Arial" w:hAnsi="Arial" w:cs="Arial"/>
          <w:sz w:val="22"/>
          <w:szCs w:val="22"/>
        </w:rPr>
      </w:pPr>
      <w:r w:rsidRPr="006623CD">
        <w:rPr>
          <w:rFonts w:ascii="Arial" w:hAnsi="Arial" w:cs="Arial"/>
          <w:sz w:val="22"/>
          <w:szCs w:val="22"/>
        </w:rPr>
        <w:t>Ability to work on a number of projects/tasks simultaneously</w:t>
      </w:r>
    </w:p>
    <w:p w14:paraId="3773AF0E" w14:textId="77777777" w:rsidR="006623CD" w:rsidRPr="006623CD" w:rsidRDefault="006623CD" w:rsidP="006623CD">
      <w:pPr>
        <w:spacing w:after="120"/>
        <w:rPr>
          <w:rFonts w:ascii="Arial" w:hAnsi="Arial" w:cs="Arial"/>
          <w:sz w:val="22"/>
          <w:szCs w:val="22"/>
        </w:rPr>
      </w:pPr>
      <w:r w:rsidRPr="006623CD">
        <w:rPr>
          <w:rFonts w:ascii="Arial" w:hAnsi="Arial" w:cs="Arial"/>
          <w:sz w:val="22"/>
          <w:szCs w:val="22"/>
        </w:rPr>
        <w:t>Ability to develop a collaborative and highly effective team environment</w:t>
      </w:r>
    </w:p>
    <w:p w14:paraId="45C0CEA1" w14:textId="77777777" w:rsidR="00DF607B" w:rsidRPr="003A7A7A" w:rsidRDefault="00DF607B" w:rsidP="001E3558">
      <w:pPr>
        <w:spacing w:after="120"/>
        <w:rPr>
          <w:rFonts w:ascii="Arial" w:hAnsi="Arial" w:cs="Arial"/>
          <w:sz w:val="22"/>
          <w:szCs w:val="22"/>
        </w:rPr>
      </w:pPr>
      <w:r w:rsidRPr="003A7A7A">
        <w:rPr>
          <w:rFonts w:ascii="Arial" w:hAnsi="Arial" w:cs="Arial"/>
          <w:sz w:val="22"/>
          <w:szCs w:val="22"/>
        </w:rPr>
        <w:t xml:space="preserve">Skill in using current office software programs including </w:t>
      </w:r>
      <w:r>
        <w:rPr>
          <w:rFonts w:ascii="Arial" w:hAnsi="Arial" w:cs="Arial"/>
          <w:sz w:val="22"/>
          <w:szCs w:val="22"/>
        </w:rPr>
        <w:t xml:space="preserve">word processing, spreadsheet, database and email </w:t>
      </w:r>
    </w:p>
    <w:p w14:paraId="45C0CEA2" w14:textId="77777777" w:rsidR="00E12A82" w:rsidRPr="00625458" w:rsidRDefault="00E12A82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45C0CEA4" w14:textId="1B85897B" w:rsidR="0090245D" w:rsidRPr="00625458" w:rsidRDefault="00270A91" w:rsidP="00625458">
      <w:p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 xml:space="preserve">Bachelor’s degree </w:t>
      </w:r>
      <w:r w:rsidR="0054175F">
        <w:rPr>
          <w:rFonts w:ascii="Arial" w:hAnsi="Arial" w:cs="Arial"/>
          <w:sz w:val="22"/>
          <w:szCs w:val="22"/>
        </w:rPr>
        <w:t>and s</w:t>
      </w:r>
      <w:r w:rsidR="0054175F" w:rsidRPr="0054175F">
        <w:rPr>
          <w:rFonts w:ascii="Arial" w:hAnsi="Arial" w:cs="Arial"/>
          <w:sz w:val="22"/>
          <w:szCs w:val="22"/>
        </w:rPr>
        <w:t>ignificant experience in strategy development and/or operational planning</w:t>
      </w:r>
      <w:r w:rsidR="0054175F">
        <w:rPr>
          <w:rFonts w:ascii="Arial" w:hAnsi="Arial" w:cs="Arial"/>
          <w:sz w:val="22"/>
          <w:szCs w:val="22"/>
        </w:rPr>
        <w:t>; b</w:t>
      </w:r>
      <w:r w:rsidR="0054175F" w:rsidRPr="0054175F">
        <w:rPr>
          <w:rFonts w:ascii="Arial" w:hAnsi="Arial" w:cs="Arial"/>
          <w:sz w:val="22"/>
          <w:szCs w:val="22"/>
        </w:rPr>
        <w:t>road executive general management experience, preferably within a service delivery environment,</w:t>
      </w:r>
      <w:r w:rsidR="0054175F">
        <w:rPr>
          <w:rFonts w:ascii="Arial" w:hAnsi="Arial" w:cs="Arial"/>
          <w:sz w:val="22"/>
          <w:szCs w:val="22"/>
        </w:rPr>
        <w:t xml:space="preserve"> d</w:t>
      </w:r>
      <w:r w:rsidR="0054175F" w:rsidRPr="0054175F">
        <w:rPr>
          <w:rFonts w:ascii="Arial" w:hAnsi="Arial" w:cs="Arial"/>
          <w:sz w:val="22"/>
          <w:szCs w:val="22"/>
        </w:rPr>
        <w:t>emonstrated experience in developing and implementing strategic plans that improve organi</w:t>
      </w:r>
      <w:r w:rsidR="0054175F">
        <w:rPr>
          <w:rFonts w:ascii="Arial" w:hAnsi="Arial" w:cs="Arial"/>
          <w:sz w:val="22"/>
          <w:szCs w:val="22"/>
        </w:rPr>
        <w:t>z</w:t>
      </w:r>
      <w:r w:rsidR="0054175F" w:rsidRPr="0054175F">
        <w:rPr>
          <w:rFonts w:ascii="Arial" w:hAnsi="Arial" w:cs="Arial"/>
          <w:sz w:val="22"/>
          <w:szCs w:val="22"/>
        </w:rPr>
        <w:t>ational performance</w:t>
      </w:r>
      <w:r w:rsidR="0054175F">
        <w:rPr>
          <w:rFonts w:ascii="Arial" w:hAnsi="Arial" w:cs="Arial"/>
          <w:sz w:val="22"/>
          <w:szCs w:val="22"/>
        </w:rPr>
        <w:t>;</w:t>
      </w:r>
      <w:r w:rsidR="0054175F" w:rsidRPr="0054175F">
        <w:rPr>
          <w:rFonts w:ascii="Arial" w:hAnsi="Arial" w:cs="Arial"/>
          <w:sz w:val="22"/>
          <w:szCs w:val="22"/>
        </w:rPr>
        <w:t xml:space="preserve"> </w:t>
      </w:r>
      <w:r w:rsidR="0054175F">
        <w:rPr>
          <w:rFonts w:ascii="Arial" w:hAnsi="Arial" w:cs="Arial"/>
          <w:sz w:val="22"/>
          <w:szCs w:val="22"/>
        </w:rPr>
        <w:t>o</w:t>
      </w:r>
      <w:r w:rsidR="0090245D" w:rsidRPr="00625458">
        <w:rPr>
          <w:rFonts w:ascii="Arial" w:hAnsi="Arial" w:cs="Arial"/>
          <w:sz w:val="22"/>
          <w:szCs w:val="22"/>
        </w:rPr>
        <w:t>r any combination of experience/education/training that provides the required knowledge, skills and abilities to perform the work</w:t>
      </w:r>
      <w:r w:rsidR="0054175F">
        <w:rPr>
          <w:rFonts w:ascii="Arial" w:hAnsi="Arial" w:cs="Arial"/>
          <w:sz w:val="22"/>
          <w:szCs w:val="22"/>
        </w:rPr>
        <w:t>.</w:t>
      </w:r>
    </w:p>
    <w:p w14:paraId="45C0CEA5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5B80425B" w14:textId="627E868E" w:rsidR="009E6059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 employing unit may be required.</w:t>
      </w:r>
      <w:r w:rsidR="00E12A82" w:rsidRPr="00B36D30">
        <w:rPr>
          <w:rFonts w:ascii="Arial" w:hAnsi="Arial" w:cs="Arial"/>
          <w:sz w:val="22"/>
          <w:szCs w:val="22"/>
        </w:rPr>
        <w:t xml:space="preserve"> </w:t>
      </w:r>
    </w:p>
    <w:p w14:paraId="2CBC01F7" w14:textId="77777777" w:rsidR="00A3194E" w:rsidRDefault="00A3194E">
      <w:pPr>
        <w:spacing w:after="120"/>
        <w:rPr>
          <w:rFonts w:ascii="Arial" w:hAnsi="Arial" w:cs="Arial"/>
          <w:sz w:val="22"/>
          <w:szCs w:val="22"/>
        </w:rPr>
      </w:pPr>
    </w:p>
    <w:p w14:paraId="43A438FF" w14:textId="77777777" w:rsidR="00A3194E" w:rsidRDefault="00A3194E">
      <w:pPr>
        <w:spacing w:after="120"/>
        <w:rPr>
          <w:rFonts w:ascii="Arial" w:hAnsi="Arial" w:cs="Arial"/>
          <w:sz w:val="22"/>
          <w:szCs w:val="22"/>
        </w:rPr>
      </w:pPr>
    </w:p>
    <w:p w14:paraId="0E2B676E" w14:textId="77777777" w:rsidR="00A3194E" w:rsidRDefault="00A3194E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lastRenderedPageBreak/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6999249E" w:rsidR="00DF607B" w:rsidRPr="005D3186" w:rsidRDefault="00DF607B" w:rsidP="00BE0C6A">
            <w:pPr>
              <w:spacing w:before="60" w:after="60"/>
              <w:rPr>
                <w:rFonts w:ascii="Arial" w:hAnsi="Arial" w:cs="Arial"/>
              </w:rPr>
            </w:pPr>
            <w:r w:rsidRPr="005D3186">
              <w:rPr>
                <w:rFonts w:ascii="Arial" w:hAnsi="Arial" w:cs="Arial"/>
              </w:rPr>
              <w:t xml:space="preserve">Exempt </w:t>
            </w:r>
            <w:r w:rsidR="00270A91" w:rsidRPr="005D3186">
              <w:rPr>
                <w:rFonts w:ascii="Arial" w:hAnsi="Arial" w:cs="Arial"/>
              </w:rPr>
              <w:t>(</w:t>
            </w:r>
            <w:r w:rsidR="004367A2" w:rsidRPr="005D3186">
              <w:rPr>
                <w:rFonts w:ascii="Arial" w:hAnsi="Arial" w:cs="Arial"/>
              </w:rPr>
              <w:t>Administrative</w:t>
            </w:r>
            <w:r w:rsidR="006C43D3" w:rsidRPr="005D3186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4CF1EB67" w:rsidR="00303EF0" w:rsidRPr="003E7835" w:rsidRDefault="00772A3C" w:rsidP="00BE0C6A">
            <w:pPr>
              <w:spacing w:before="60" w:after="60"/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2FC1050D" w:rsidR="00DF607B" w:rsidRPr="0054175F" w:rsidRDefault="0054175F" w:rsidP="00BE0C6A">
            <w:pPr>
              <w:spacing w:before="60" w:after="60"/>
              <w:rPr>
                <w:rFonts w:ascii="Arial" w:hAnsi="Arial" w:cs="Arial"/>
              </w:rPr>
            </w:pPr>
            <w:r w:rsidRPr="0054175F"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5DF6CFDB" w14:textId="77777777" w:rsidR="00BE0C6A" w:rsidRPr="00BE0C6A" w:rsidRDefault="0054175F" w:rsidP="00BE0C6A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Strategic Planning Manager</w:t>
            </w:r>
            <w:r w:rsidR="00BE0C6A" w:rsidRPr="00BE0C6A">
              <w:rPr>
                <w:rFonts w:ascii="Arial" w:hAnsi="Arial" w:cs="Arial"/>
                <w:sz w:val="20"/>
              </w:rPr>
              <w:t xml:space="preserve"> I</w:t>
            </w:r>
          </w:p>
          <w:p w14:paraId="45C0CEB2" w14:textId="3514AE29" w:rsidR="00BE0C6A" w:rsidRPr="00BE0C6A" w:rsidRDefault="00BE0C6A" w:rsidP="00BE0C6A">
            <w:pPr>
              <w:pStyle w:val="text"/>
              <w:spacing w:before="60" w:after="60"/>
              <w:rPr>
                <w:color w:val="000000"/>
              </w:rPr>
            </w:pPr>
            <w:r w:rsidRPr="00BE0C6A">
              <w:rPr>
                <w:rFonts w:ascii="Arial" w:hAnsi="Arial" w:cs="Arial"/>
                <w:sz w:val="20"/>
              </w:rPr>
              <w:t>Strategic Planning Manager II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6090FBB1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678B4ACC" w14:textId="3CD86358" w:rsidR="002D7EF3" w:rsidRDefault="00BE0C6A" w:rsidP="00BE0C6A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03/</w:t>
            </w:r>
            <w:r w:rsidR="0054175F">
              <w:rPr>
                <w:rFonts w:ascii="Arial" w:hAnsi="Arial" w:cs="Arial"/>
                <w:sz w:val="20"/>
              </w:rPr>
              <w:t>2015</w:t>
            </w:r>
            <w:r>
              <w:rPr>
                <w:rFonts w:ascii="Arial" w:hAnsi="Arial" w:cs="Arial"/>
                <w:sz w:val="20"/>
              </w:rPr>
              <w:t xml:space="preserve"> Created</w:t>
            </w:r>
          </w:p>
          <w:p w14:paraId="45C0CEB5" w14:textId="1B1341B9" w:rsidR="00BE0C6A" w:rsidRDefault="00BE0C6A" w:rsidP="00BE0C6A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08/2015 Updated title</w:t>
            </w:r>
            <w:r w:rsidR="00B728F2">
              <w:rPr>
                <w:rFonts w:ascii="Arial" w:hAnsi="Arial" w:cs="Arial"/>
                <w:sz w:val="20"/>
              </w:rPr>
              <w:t xml:space="preserve"> and content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1"/>
      <w:headerReference w:type="first" r:id="rId12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F7941" w14:textId="77777777" w:rsidR="00F14FE7" w:rsidRDefault="00F14FE7">
      <w:r>
        <w:separator/>
      </w:r>
    </w:p>
  </w:endnote>
  <w:endnote w:type="continuationSeparator" w:id="0">
    <w:p w14:paraId="38F4437D" w14:textId="77777777" w:rsidR="00F14FE7" w:rsidRDefault="00F1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6F7EE4">
      <w:rPr>
        <w:rStyle w:val="PageNumber"/>
        <w:rFonts w:ascii="Arial" w:hAnsi="Arial" w:cs="Arial"/>
        <w:noProof/>
        <w:sz w:val="18"/>
        <w:szCs w:val="18"/>
      </w:rPr>
      <w:t>3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0336C75F" w:rsidR="00DB4EC4" w:rsidRDefault="00D43C25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</w:rPr>
      <w:t>Strategic Planning Manager</w:t>
    </w:r>
    <w:r w:rsidR="00BE0C6A">
      <w:rPr>
        <w:rFonts w:ascii="Arial" w:hAnsi="Arial" w:cs="Arial"/>
      </w:rPr>
      <w:t xml:space="preserve"> II</w:t>
    </w:r>
  </w:p>
  <w:p w14:paraId="45C0CEBE" w14:textId="1C4C3017" w:rsidR="00DB4EC4" w:rsidRDefault="0054175F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1A31A2">
      <w:rPr>
        <w:rStyle w:val="PageNumber"/>
        <w:rFonts w:ascii="Arial" w:hAnsi="Arial" w:cs="Arial"/>
        <w:sz w:val="18"/>
        <w:szCs w:val="18"/>
      </w:rPr>
      <w:t>8</w:t>
    </w:r>
    <w:r>
      <w:rPr>
        <w:rStyle w:val="PageNumber"/>
        <w:rFonts w:ascii="Arial" w:hAnsi="Arial" w:cs="Arial"/>
        <w:sz w:val="18"/>
        <w:szCs w:val="18"/>
      </w:rPr>
      <w:t>/2015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0A14EB" w14:textId="77777777" w:rsidR="00F14FE7" w:rsidRDefault="00F14FE7">
      <w:r>
        <w:separator/>
      </w:r>
    </w:p>
  </w:footnote>
  <w:footnote w:type="continuationSeparator" w:id="0">
    <w:p w14:paraId="4549469D" w14:textId="77777777" w:rsidR="00F14FE7" w:rsidRDefault="00F14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4EAC0CCD" w:rsidR="00DB4EC4" w:rsidRPr="003E7835" w:rsidRDefault="00383397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55D104A5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383154E8" w:rsidR="00DB4EC4" w:rsidRPr="003E7835" w:rsidRDefault="006C43D3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6C43D3">
            <w:rPr>
              <w:rFonts w:ascii="Arial" w:hAnsi="Arial" w:cs="Arial"/>
              <w:b/>
              <w:sz w:val="24"/>
              <w:szCs w:val="24"/>
            </w:rPr>
            <w:t>2453100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7563F9C2" w:rsidR="00DB4EC4" w:rsidRPr="003E7835" w:rsidRDefault="0054175F" w:rsidP="00CB4ECF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STRATEGIC PLANNING MANAGER</w:t>
          </w:r>
          <w:r w:rsidR="006C43D3"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  <w:r w:rsidR="00CB4ECF">
            <w:rPr>
              <w:rFonts w:ascii="Arial" w:hAnsi="Arial" w:cs="Arial"/>
              <w:b/>
              <w:bCs/>
              <w:sz w:val="28"/>
              <w:szCs w:val="28"/>
            </w:rPr>
            <w:t>II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2C57AA7"/>
    <w:multiLevelType w:val="hybridMultilevel"/>
    <w:tmpl w:val="1082C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0"/>
  </w:num>
  <w:num w:numId="2">
    <w:abstractNumId w:val="15"/>
  </w:num>
  <w:num w:numId="3">
    <w:abstractNumId w:val="5"/>
  </w:num>
  <w:num w:numId="4">
    <w:abstractNumId w:val="2"/>
  </w:num>
  <w:num w:numId="5">
    <w:abstractNumId w:val="16"/>
  </w:num>
  <w:num w:numId="6">
    <w:abstractNumId w:val="1"/>
  </w:num>
  <w:num w:numId="7">
    <w:abstractNumId w:val="13"/>
  </w:num>
  <w:num w:numId="8">
    <w:abstractNumId w:val="11"/>
  </w:num>
  <w:num w:numId="9">
    <w:abstractNumId w:val="3"/>
  </w:num>
  <w:num w:numId="10">
    <w:abstractNumId w:val="12"/>
  </w:num>
  <w:num w:numId="11">
    <w:abstractNumId w:val="9"/>
  </w:num>
  <w:num w:numId="12">
    <w:abstractNumId w:val="14"/>
  </w:num>
  <w:num w:numId="13">
    <w:abstractNumId w:val="8"/>
  </w:num>
  <w:num w:numId="14">
    <w:abstractNumId w:val="4"/>
  </w:num>
  <w:num w:numId="15">
    <w:abstractNumId w:val="0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5B"/>
    <w:rsid w:val="00047C31"/>
    <w:rsid w:val="000A3314"/>
    <w:rsid w:val="000B56AC"/>
    <w:rsid w:val="000D17D8"/>
    <w:rsid w:val="00110257"/>
    <w:rsid w:val="0011050A"/>
    <w:rsid w:val="00130C46"/>
    <w:rsid w:val="001A31A2"/>
    <w:rsid w:val="001D5762"/>
    <w:rsid w:val="001E3558"/>
    <w:rsid w:val="001E74D8"/>
    <w:rsid w:val="00210127"/>
    <w:rsid w:val="002151BB"/>
    <w:rsid w:val="00236992"/>
    <w:rsid w:val="002634BB"/>
    <w:rsid w:val="00270A91"/>
    <w:rsid w:val="002B1C7C"/>
    <w:rsid w:val="002C41DE"/>
    <w:rsid w:val="002C73CF"/>
    <w:rsid w:val="002D7EF3"/>
    <w:rsid w:val="002E27E5"/>
    <w:rsid w:val="00303EF0"/>
    <w:rsid w:val="00322811"/>
    <w:rsid w:val="00323BF0"/>
    <w:rsid w:val="00360AEB"/>
    <w:rsid w:val="00383397"/>
    <w:rsid w:val="003A7520"/>
    <w:rsid w:val="003E4DA6"/>
    <w:rsid w:val="003E7835"/>
    <w:rsid w:val="004367A2"/>
    <w:rsid w:val="00474A34"/>
    <w:rsid w:val="00497183"/>
    <w:rsid w:val="00504BC4"/>
    <w:rsid w:val="005132BD"/>
    <w:rsid w:val="00523771"/>
    <w:rsid w:val="00525EFD"/>
    <w:rsid w:val="0054175F"/>
    <w:rsid w:val="00592F72"/>
    <w:rsid w:val="005D3186"/>
    <w:rsid w:val="005E1959"/>
    <w:rsid w:val="005F1FD9"/>
    <w:rsid w:val="006046E5"/>
    <w:rsid w:val="00625458"/>
    <w:rsid w:val="0066152D"/>
    <w:rsid w:val="006623CD"/>
    <w:rsid w:val="006C43D3"/>
    <w:rsid w:val="006F7EE4"/>
    <w:rsid w:val="007032DB"/>
    <w:rsid w:val="00772A3C"/>
    <w:rsid w:val="00790DFB"/>
    <w:rsid w:val="007A0527"/>
    <w:rsid w:val="007B510D"/>
    <w:rsid w:val="00805972"/>
    <w:rsid w:val="008719D2"/>
    <w:rsid w:val="00886960"/>
    <w:rsid w:val="008F5F15"/>
    <w:rsid w:val="0090245D"/>
    <w:rsid w:val="00903661"/>
    <w:rsid w:val="009055D9"/>
    <w:rsid w:val="00921357"/>
    <w:rsid w:val="009451D3"/>
    <w:rsid w:val="009472C0"/>
    <w:rsid w:val="00981732"/>
    <w:rsid w:val="00985B72"/>
    <w:rsid w:val="00995D72"/>
    <w:rsid w:val="009E6059"/>
    <w:rsid w:val="009F1611"/>
    <w:rsid w:val="00A001F2"/>
    <w:rsid w:val="00A260E1"/>
    <w:rsid w:val="00A3194E"/>
    <w:rsid w:val="00A55225"/>
    <w:rsid w:val="00A96AF2"/>
    <w:rsid w:val="00AB310B"/>
    <w:rsid w:val="00AF7566"/>
    <w:rsid w:val="00B012C5"/>
    <w:rsid w:val="00B2381E"/>
    <w:rsid w:val="00B36D30"/>
    <w:rsid w:val="00B728F2"/>
    <w:rsid w:val="00B923DC"/>
    <w:rsid w:val="00BB7AB0"/>
    <w:rsid w:val="00BE0C6A"/>
    <w:rsid w:val="00C307D7"/>
    <w:rsid w:val="00C35CCF"/>
    <w:rsid w:val="00C44A78"/>
    <w:rsid w:val="00C5534D"/>
    <w:rsid w:val="00C562E3"/>
    <w:rsid w:val="00CB4ECF"/>
    <w:rsid w:val="00CD1B6A"/>
    <w:rsid w:val="00CE11AD"/>
    <w:rsid w:val="00D43C25"/>
    <w:rsid w:val="00D51F4A"/>
    <w:rsid w:val="00D73622"/>
    <w:rsid w:val="00D9513D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EC2DA2"/>
    <w:rsid w:val="00F0419E"/>
    <w:rsid w:val="00F04650"/>
    <w:rsid w:val="00F14FE7"/>
    <w:rsid w:val="00F34428"/>
    <w:rsid w:val="00F50E24"/>
    <w:rsid w:val="00F51B87"/>
    <w:rsid w:val="00F60CF1"/>
    <w:rsid w:val="00FE391C"/>
    <w:rsid w:val="00FE4B7E"/>
    <w:rsid w:val="00FF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5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9adb6bcbe13a9d425f2f3c78060f5936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7dcd6fbb86d473f5ade33f7c725b4b35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MAQEFJTUDN2N-1944884878-105</_dlc_DocId>
    <_dlc_DocIdUrl xmlns="dd90cae5-04f9-4ad6-b687-7fa19d8f306c">
      <Url>https://kc1.sharepoint.com/teams/DESa/CC/compensation/_layouts/15/DocIdRedir.aspx?ID=MAQEFJTUDN2N-1944884878-105</Url>
      <Description>MAQEFJTUDN2N-1944884878-105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42500A4-6C98-47F7-88DA-AA64C8D64C90}"/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3f744b1-5502-403e-a0ae-c0e67c805b4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559B76-0584-46D9-8D1B-FAE50368078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93985D7-0347-4E76-B684-F2FA1E8305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STRATEGIC PLANNING MANAGER II</vt:lpstr>
    </vt:vector>
  </TitlesOfParts>
  <LinksUpToDate>false</LinksUpToDate>
  <CharactersWithSpaces>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STRATEGIC PLANNING MANAGER II</dc:title>
  <dc:subject>CLASSIFICATION SPECIFICATION</dc:subject>
  <dc:creator/>
  <cp:keywords>STRATEGIC PLANNING MANAGER II</cp:keywords>
  <dc:description>2453100</dc:description>
  <cp:lastModifiedBy/>
  <cp:revision>1</cp:revision>
  <cp:lastPrinted>2007-08-06T17:18:00Z</cp:lastPrinted>
  <dcterms:created xsi:type="dcterms:W3CDTF">2015-09-02T23:05:00Z</dcterms:created>
  <dcterms:modified xsi:type="dcterms:W3CDTF">2016-12-28T20:22:00Z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c75b5418-8ec6-44da-bf90-dee62e74372b</vt:lpwstr>
  </property>
</Properties>
</file>