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8E9D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FDF39D0" w14:textId="4CF5ED40" w:rsidR="00611699" w:rsidRDefault="008C007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</w:t>
      </w:r>
      <w:r w:rsidR="00611699" w:rsidRPr="00611699">
        <w:rPr>
          <w:rFonts w:ascii="Arial" w:hAnsi="Arial" w:cs="Arial"/>
          <w:sz w:val="22"/>
          <w:szCs w:val="22"/>
        </w:rPr>
        <w:t xml:space="preserve">of this classification include managing all training, staff development programs </w:t>
      </w:r>
      <w:r w:rsidR="00250E14">
        <w:rPr>
          <w:rFonts w:ascii="Arial" w:hAnsi="Arial" w:cs="Arial"/>
          <w:sz w:val="22"/>
          <w:szCs w:val="22"/>
        </w:rPr>
        <w:t>and initiatives that support</w:t>
      </w:r>
      <w:r w:rsidR="00611699" w:rsidRPr="006116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Rail</w:t>
      </w:r>
      <w:r w:rsidR="00611699" w:rsidRPr="00611699">
        <w:rPr>
          <w:rFonts w:ascii="Arial" w:hAnsi="Arial" w:cs="Arial"/>
          <w:sz w:val="22"/>
          <w:szCs w:val="22"/>
        </w:rPr>
        <w:t xml:space="preserve"> </w:t>
      </w:r>
      <w:r w:rsidR="00250E14">
        <w:rPr>
          <w:rFonts w:ascii="Arial" w:hAnsi="Arial" w:cs="Arial"/>
          <w:sz w:val="22"/>
          <w:szCs w:val="22"/>
        </w:rPr>
        <w:t>operations within Transit</w:t>
      </w:r>
      <w:r w:rsidR="00440E8C">
        <w:rPr>
          <w:rFonts w:ascii="Arial" w:hAnsi="Arial" w:cs="Arial"/>
          <w:sz w:val="22"/>
          <w:szCs w:val="22"/>
        </w:rPr>
        <w:t xml:space="preserve">. </w:t>
      </w:r>
      <w:r w:rsidR="007637EA" w:rsidRPr="00611699">
        <w:rPr>
          <w:rFonts w:ascii="Arial" w:hAnsi="Arial" w:cs="Arial"/>
          <w:sz w:val="22"/>
          <w:szCs w:val="22"/>
        </w:rPr>
        <w:t>Work involves developing and implementing a strategic training and staff development program plan to meet current and future workforce management requirements, needs and</w:t>
      </w:r>
      <w:r w:rsidR="007637EA">
        <w:rPr>
          <w:rFonts w:ascii="Arial" w:hAnsi="Arial" w:cs="Arial"/>
          <w:sz w:val="22"/>
          <w:szCs w:val="22"/>
        </w:rPr>
        <w:t xml:space="preserve"> trends, as well as,</w:t>
      </w:r>
      <w:r w:rsidR="007637EA" w:rsidRPr="00611699">
        <w:rPr>
          <w:rFonts w:ascii="Arial" w:hAnsi="Arial" w:cs="Arial"/>
          <w:sz w:val="22"/>
          <w:szCs w:val="22"/>
        </w:rPr>
        <w:t xml:space="preserve"> performing ongoing assessments of operational, licensure and mandated requirements</w:t>
      </w:r>
      <w:r w:rsidR="007637EA">
        <w:rPr>
          <w:rFonts w:ascii="Arial" w:hAnsi="Arial" w:cs="Arial"/>
          <w:sz w:val="22"/>
          <w:szCs w:val="22"/>
        </w:rPr>
        <w:t>.</w:t>
      </w:r>
      <w:r w:rsidR="007637EA" w:rsidRPr="00611699">
        <w:rPr>
          <w:rFonts w:ascii="Arial" w:hAnsi="Arial" w:cs="Arial"/>
          <w:sz w:val="22"/>
          <w:szCs w:val="22"/>
        </w:rPr>
        <w:t xml:space="preserve"> </w:t>
      </w:r>
    </w:p>
    <w:p w14:paraId="41B9CB8F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0FC3157A" w14:textId="3881EFB5" w:rsidR="0090245D" w:rsidRDefault="00911743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a single incumbent </w:t>
      </w:r>
      <w:r w:rsidR="00611699" w:rsidRPr="00611699">
        <w:rPr>
          <w:rFonts w:ascii="Arial" w:hAnsi="Arial" w:cs="Arial"/>
          <w:sz w:val="22"/>
          <w:szCs w:val="22"/>
        </w:rPr>
        <w:t xml:space="preserve">classification.  </w:t>
      </w:r>
      <w:r w:rsidR="00440E8C">
        <w:rPr>
          <w:rFonts w:ascii="Arial" w:hAnsi="Arial" w:cs="Arial"/>
          <w:sz w:val="22"/>
          <w:szCs w:val="22"/>
        </w:rPr>
        <w:t>Incumbents are responsible for</w:t>
      </w:r>
      <w:r w:rsidR="00611699" w:rsidRPr="00611699">
        <w:rPr>
          <w:rFonts w:ascii="Arial" w:hAnsi="Arial" w:cs="Arial"/>
          <w:sz w:val="22"/>
          <w:szCs w:val="22"/>
        </w:rPr>
        <w:t xml:space="preserve"> determining, ensuring and allocating all required personnel, financial, equipment and technological resources; supervising subordinate supervisors and staff; establishing and enforcing </w:t>
      </w:r>
      <w:r w:rsidR="001D4F34">
        <w:rPr>
          <w:rFonts w:ascii="Arial" w:hAnsi="Arial" w:cs="Arial"/>
          <w:sz w:val="22"/>
          <w:szCs w:val="22"/>
        </w:rPr>
        <w:t>Rail</w:t>
      </w:r>
      <w:r w:rsidR="004C21A2">
        <w:rPr>
          <w:rFonts w:ascii="Arial" w:hAnsi="Arial" w:cs="Arial"/>
          <w:sz w:val="22"/>
          <w:szCs w:val="22"/>
        </w:rPr>
        <w:t xml:space="preserve"> rules,</w:t>
      </w:r>
      <w:r w:rsidR="00611699" w:rsidRPr="00611699">
        <w:rPr>
          <w:rFonts w:ascii="Arial" w:hAnsi="Arial" w:cs="Arial"/>
          <w:sz w:val="22"/>
          <w:szCs w:val="22"/>
        </w:rPr>
        <w:t xml:space="preserve"> policies and procedures; assuring compliance with applicable local, state and federal codes and regulations; analyzing, forecasting and reporting on future needs, training outcomes, trends, cost effectiveness and similar performance metrics; and participating as a member of the </w:t>
      </w:r>
      <w:r w:rsidR="001D4F34">
        <w:rPr>
          <w:rFonts w:ascii="Arial" w:hAnsi="Arial" w:cs="Arial"/>
          <w:sz w:val="22"/>
          <w:szCs w:val="22"/>
        </w:rPr>
        <w:t>Rail</w:t>
      </w:r>
      <w:r w:rsidR="001D4F34" w:rsidRPr="00611699">
        <w:rPr>
          <w:rFonts w:ascii="Arial" w:hAnsi="Arial" w:cs="Arial"/>
          <w:sz w:val="22"/>
          <w:szCs w:val="22"/>
        </w:rPr>
        <w:t xml:space="preserve"> </w:t>
      </w:r>
      <w:r w:rsidR="00611699" w:rsidRPr="00611699">
        <w:rPr>
          <w:rFonts w:ascii="Arial" w:hAnsi="Arial" w:cs="Arial"/>
          <w:sz w:val="22"/>
          <w:szCs w:val="22"/>
        </w:rPr>
        <w:t xml:space="preserve">management team.  </w:t>
      </w:r>
      <w:r w:rsidR="007637EA">
        <w:rPr>
          <w:rFonts w:ascii="Arial" w:hAnsi="Arial" w:cs="Arial"/>
          <w:sz w:val="22"/>
          <w:szCs w:val="22"/>
        </w:rPr>
        <w:t>Incumbents are responsible for implementing</w:t>
      </w:r>
      <w:r w:rsidR="007637EA" w:rsidRPr="00440E8C">
        <w:rPr>
          <w:rFonts w:ascii="Arial" w:hAnsi="Arial" w:cs="Arial"/>
          <w:sz w:val="22"/>
          <w:szCs w:val="22"/>
        </w:rPr>
        <w:t xml:space="preserve"> technological developments and service enhancements to ensure training and staff development programs provide the workforce skills necessary to meet service demands.  </w:t>
      </w:r>
      <w:r w:rsidR="00611699" w:rsidRPr="00611699">
        <w:rPr>
          <w:rFonts w:ascii="Arial" w:hAnsi="Arial" w:cs="Arial"/>
          <w:sz w:val="22"/>
          <w:szCs w:val="22"/>
        </w:rPr>
        <w:t>Work is performed independently under the general supervision of a higher-level transit manager.</w:t>
      </w:r>
    </w:p>
    <w:p w14:paraId="4A1BABB5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297160C" w14:textId="77777777" w:rsidR="00611699" w:rsidRPr="00611699" w:rsidRDefault="00611699" w:rsidP="0061169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>Develop strategies and implement training and development programs to fulfill licensure and mandated requirements as well as provide the skill sets necessary to sustain service delivery operations in the future; research, develop and implement computer and other technology based training methodologies.</w:t>
      </w:r>
    </w:p>
    <w:p w14:paraId="1935954A" w14:textId="4BB343B6" w:rsidR="00611699" w:rsidRPr="00611699" w:rsidRDefault="00611699" w:rsidP="0061169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>Conduct cost-benefit analyses of training</w:t>
      </w:r>
      <w:r w:rsidR="00440E8C">
        <w:rPr>
          <w:rFonts w:ascii="Arial" w:hAnsi="Arial" w:cs="Arial"/>
          <w:sz w:val="22"/>
          <w:szCs w:val="22"/>
        </w:rPr>
        <w:t xml:space="preserve"> </w:t>
      </w:r>
      <w:r w:rsidRPr="00611699">
        <w:rPr>
          <w:rFonts w:ascii="Arial" w:hAnsi="Arial" w:cs="Arial"/>
          <w:sz w:val="22"/>
          <w:szCs w:val="22"/>
        </w:rPr>
        <w:t>programs; manage training to optimize training outcomes while minimizing associated costs.</w:t>
      </w:r>
    </w:p>
    <w:p w14:paraId="37AD03F0" w14:textId="77777777" w:rsidR="00611699" w:rsidRPr="00611699" w:rsidRDefault="00611699" w:rsidP="0061169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 xml:space="preserve">Develop needs assessment tools to identify and track employee training necessary to meet </w:t>
      </w:r>
      <w:r w:rsidR="009045B0">
        <w:rPr>
          <w:rFonts w:ascii="Arial" w:hAnsi="Arial" w:cs="Arial"/>
          <w:sz w:val="22"/>
          <w:szCs w:val="22"/>
        </w:rPr>
        <w:t xml:space="preserve">Rail </w:t>
      </w:r>
      <w:r w:rsidRPr="00611699">
        <w:rPr>
          <w:rFonts w:ascii="Arial" w:hAnsi="Arial" w:cs="Arial"/>
          <w:sz w:val="22"/>
          <w:szCs w:val="22"/>
        </w:rPr>
        <w:t>requirements; establish performance measures and criteria to monitor and evaluate unit performance.</w:t>
      </w:r>
    </w:p>
    <w:p w14:paraId="037CCFAE" w14:textId="77777777" w:rsidR="00611699" w:rsidRPr="00611699" w:rsidRDefault="00611699" w:rsidP="0061169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>Supervise administrative support, professional staff</w:t>
      </w:r>
      <w:r w:rsidR="009045B0">
        <w:rPr>
          <w:rFonts w:ascii="Arial" w:hAnsi="Arial" w:cs="Arial"/>
          <w:sz w:val="22"/>
          <w:szCs w:val="22"/>
        </w:rPr>
        <w:t>,</w:t>
      </w:r>
      <w:r w:rsidRPr="00611699">
        <w:rPr>
          <w:rFonts w:ascii="Arial" w:hAnsi="Arial" w:cs="Arial"/>
          <w:sz w:val="22"/>
          <w:szCs w:val="22"/>
        </w:rPr>
        <w:t xml:space="preserve"> and</w:t>
      </w:r>
      <w:r w:rsidR="009045B0">
        <w:rPr>
          <w:rFonts w:ascii="Arial" w:hAnsi="Arial" w:cs="Arial"/>
          <w:sz w:val="22"/>
          <w:szCs w:val="22"/>
        </w:rPr>
        <w:t xml:space="preserve"> Rail Chiefs directing the work of technical trainers and Subject Matter Expert (SME)</w:t>
      </w:r>
      <w:r w:rsidRPr="00611699">
        <w:rPr>
          <w:rFonts w:ascii="Arial" w:hAnsi="Arial" w:cs="Arial"/>
          <w:sz w:val="22"/>
          <w:szCs w:val="22"/>
        </w:rPr>
        <w:t xml:space="preserve"> instructors delivering training programs; hire staff consistent with assigned hiring authority; create collaborative working relationships with multiple collective bargaining units and ensure consistent application of labor policies, contract provisions and hiring guidelines; investigate and respond to grievances; participate in and provide support to legal or contractual conflict resolution.</w:t>
      </w:r>
    </w:p>
    <w:p w14:paraId="6637F03E" w14:textId="77777777" w:rsidR="00611699" w:rsidRPr="00611699" w:rsidRDefault="00611699" w:rsidP="0061169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 xml:space="preserve">Provide guidance and direction to subordinate supervisors and other staff concerning complex or sensitive issues and problems; review and confirm new-hire separations from </w:t>
      </w:r>
      <w:r w:rsidR="009045B0">
        <w:rPr>
          <w:rFonts w:ascii="Arial" w:hAnsi="Arial" w:cs="Arial"/>
          <w:sz w:val="22"/>
          <w:szCs w:val="22"/>
        </w:rPr>
        <w:t>Rail</w:t>
      </w:r>
      <w:r w:rsidRPr="00611699">
        <w:rPr>
          <w:rFonts w:ascii="Arial" w:hAnsi="Arial" w:cs="Arial"/>
          <w:sz w:val="22"/>
          <w:szCs w:val="22"/>
        </w:rPr>
        <w:t xml:space="preserve"> training program</w:t>
      </w:r>
      <w:r w:rsidR="009045B0">
        <w:rPr>
          <w:rFonts w:ascii="Arial" w:hAnsi="Arial" w:cs="Arial"/>
          <w:sz w:val="22"/>
          <w:szCs w:val="22"/>
        </w:rPr>
        <w:t>s</w:t>
      </w:r>
      <w:r w:rsidRPr="00611699">
        <w:rPr>
          <w:rFonts w:ascii="Arial" w:hAnsi="Arial" w:cs="Arial"/>
          <w:sz w:val="22"/>
          <w:szCs w:val="22"/>
        </w:rPr>
        <w:t xml:space="preserve">; establish work performance standards and initiate corrective actions when required; review existing training, </w:t>
      </w:r>
      <w:r w:rsidR="009045B0">
        <w:rPr>
          <w:rFonts w:ascii="Arial" w:hAnsi="Arial" w:cs="Arial"/>
          <w:sz w:val="22"/>
          <w:szCs w:val="22"/>
        </w:rPr>
        <w:t>rail rules,</w:t>
      </w:r>
      <w:r w:rsidRPr="00611699">
        <w:rPr>
          <w:rFonts w:ascii="Arial" w:hAnsi="Arial" w:cs="Arial"/>
          <w:sz w:val="22"/>
          <w:szCs w:val="22"/>
        </w:rPr>
        <w:t xml:space="preserve"> policies and procedures, and recommend improvements or modifications to higher-level management.</w:t>
      </w:r>
    </w:p>
    <w:p w14:paraId="0B0876E8" w14:textId="77777777" w:rsidR="00611699" w:rsidRPr="00611699" w:rsidRDefault="00611699" w:rsidP="0061169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 xml:space="preserve">Provide supporting data and recommendations to management in the formulation of the </w:t>
      </w:r>
      <w:r w:rsidR="001D4F34">
        <w:rPr>
          <w:rFonts w:ascii="Arial" w:hAnsi="Arial" w:cs="Arial"/>
          <w:sz w:val="22"/>
          <w:szCs w:val="22"/>
        </w:rPr>
        <w:t xml:space="preserve">Rail </w:t>
      </w:r>
      <w:r w:rsidRPr="00611699">
        <w:rPr>
          <w:rFonts w:ascii="Arial" w:hAnsi="Arial" w:cs="Arial"/>
          <w:sz w:val="22"/>
          <w:szCs w:val="22"/>
        </w:rPr>
        <w:t>operating and capital improvement budgets; manage and administer the training budget; authorize expenditures within designated authority level; monitor budget and maintain expenditures within approved levels; manage and administer vendor service, supply and other related contracts as required.</w:t>
      </w:r>
    </w:p>
    <w:p w14:paraId="5EC669D6" w14:textId="77777777" w:rsidR="00611699" w:rsidRPr="00611699" w:rsidRDefault="00611699" w:rsidP="0061169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 xml:space="preserve">Participate and represent </w:t>
      </w:r>
      <w:r w:rsidR="001D4F34">
        <w:rPr>
          <w:rFonts w:ascii="Arial" w:hAnsi="Arial" w:cs="Arial"/>
          <w:sz w:val="22"/>
          <w:szCs w:val="22"/>
        </w:rPr>
        <w:t>Rail</w:t>
      </w:r>
      <w:r w:rsidR="001D4F34" w:rsidRPr="00611699">
        <w:rPr>
          <w:rFonts w:ascii="Arial" w:hAnsi="Arial" w:cs="Arial"/>
          <w:sz w:val="22"/>
          <w:szCs w:val="22"/>
        </w:rPr>
        <w:t xml:space="preserve"> </w:t>
      </w:r>
      <w:r w:rsidRPr="00611699">
        <w:rPr>
          <w:rFonts w:ascii="Arial" w:hAnsi="Arial" w:cs="Arial"/>
          <w:sz w:val="22"/>
          <w:szCs w:val="22"/>
        </w:rPr>
        <w:t>in a wide variety of internal and external work groups, project teams, committees and task forces.</w:t>
      </w:r>
    </w:p>
    <w:p w14:paraId="7CD7227C" w14:textId="77777777" w:rsidR="004367A2" w:rsidRPr="00611699" w:rsidRDefault="00611699" w:rsidP="0061169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>Act for higher-level managers as assigned.</w:t>
      </w:r>
    </w:p>
    <w:p w14:paraId="6452F6E4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lastRenderedPageBreak/>
        <w:t>Perform other duties as assigned.</w:t>
      </w:r>
    </w:p>
    <w:p w14:paraId="5DD66ECE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724466D" w14:textId="33981B0A" w:rsidR="00611699" w:rsidRPr="00611699" w:rsidRDefault="00611699" w:rsidP="00611699">
      <w:p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>Knowledge of local, state and federal codes and regulations that apply to licensure and other mandated</w:t>
      </w:r>
      <w:r w:rsidR="00440E8C">
        <w:rPr>
          <w:rFonts w:ascii="Arial" w:hAnsi="Arial" w:cs="Arial"/>
          <w:sz w:val="22"/>
          <w:szCs w:val="22"/>
        </w:rPr>
        <w:t xml:space="preserve"> requirements for mass transit </w:t>
      </w:r>
      <w:r w:rsidRPr="00611699">
        <w:rPr>
          <w:rFonts w:ascii="Arial" w:hAnsi="Arial" w:cs="Arial"/>
          <w:sz w:val="22"/>
          <w:szCs w:val="22"/>
        </w:rPr>
        <w:t>staff</w:t>
      </w:r>
    </w:p>
    <w:p w14:paraId="15AE81CB" w14:textId="65580042" w:rsidR="0008733F" w:rsidRDefault="00611699" w:rsidP="00611699">
      <w:p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 xml:space="preserve">Knowledge of the </w:t>
      </w:r>
      <w:r w:rsidR="002A1ECE">
        <w:rPr>
          <w:rFonts w:ascii="Arial" w:hAnsi="Arial" w:cs="Arial"/>
          <w:sz w:val="22"/>
          <w:szCs w:val="22"/>
        </w:rPr>
        <w:t xml:space="preserve">rules, </w:t>
      </w:r>
      <w:r w:rsidRPr="00611699">
        <w:rPr>
          <w:rFonts w:ascii="Arial" w:hAnsi="Arial" w:cs="Arial"/>
          <w:sz w:val="22"/>
          <w:szCs w:val="22"/>
        </w:rPr>
        <w:t>policies</w:t>
      </w:r>
      <w:r w:rsidR="002A1ECE">
        <w:rPr>
          <w:rFonts w:ascii="Arial" w:hAnsi="Arial" w:cs="Arial"/>
          <w:sz w:val="22"/>
          <w:szCs w:val="22"/>
        </w:rPr>
        <w:t>,</w:t>
      </w:r>
      <w:r w:rsidRPr="00611699">
        <w:rPr>
          <w:rFonts w:ascii="Arial" w:hAnsi="Arial" w:cs="Arial"/>
          <w:sz w:val="22"/>
          <w:szCs w:val="22"/>
        </w:rPr>
        <w:t xml:space="preserve"> and pr</w:t>
      </w:r>
      <w:r w:rsidR="0008733F">
        <w:rPr>
          <w:rFonts w:ascii="Arial" w:hAnsi="Arial" w:cs="Arial"/>
          <w:sz w:val="22"/>
          <w:szCs w:val="22"/>
        </w:rPr>
        <w:t xml:space="preserve">ocedures of the Transit </w:t>
      </w:r>
      <w:r w:rsidR="00DF6CCF">
        <w:rPr>
          <w:rFonts w:ascii="Arial" w:hAnsi="Arial" w:cs="Arial"/>
          <w:sz w:val="22"/>
          <w:szCs w:val="22"/>
        </w:rPr>
        <w:t>division</w:t>
      </w:r>
    </w:p>
    <w:p w14:paraId="62B5F314" w14:textId="77777777" w:rsidR="00611699" w:rsidRPr="00611699" w:rsidRDefault="00611699" w:rsidP="00611699">
      <w:p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>Knowledge of adult learning theory, practices and methodologies</w:t>
      </w:r>
    </w:p>
    <w:p w14:paraId="6179CDE8" w14:textId="77777777" w:rsidR="00DF6CCF" w:rsidRDefault="00DF6CCF" w:rsidP="00611699">
      <w:p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 xml:space="preserve">Skill in defining and translating </w:t>
      </w:r>
      <w:r>
        <w:rPr>
          <w:rFonts w:ascii="Arial" w:hAnsi="Arial" w:cs="Arial"/>
          <w:sz w:val="22"/>
          <w:szCs w:val="22"/>
        </w:rPr>
        <w:t xml:space="preserve">Rail </w:t>
      </w:r>
      <w:r w:rsidRPr="00611699">
        <w:rPr>
          <w:rFonts w:ascii="Arial" w:hAnsi="Arial" w:cs="Arial"/>
          <w:sz w:val="22"/>
          <w:szCs w:val="22"/>
        </w:rPr>
        <w:t xml:space="preserve">training needs with available technology solutions </w:t>
      </w:r>
    </w:p>
    <w:p w14:paraId="07105E63" w14:textId="77777777" w:rsidR="00DF6CCF" w:rsidRPr="00611699" w:rsidRDefault="00DF6CCF" w:rsidP="00DF6CCF">
      <w:p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 xml:space="preserve">Skill in statistical and operational analysis, and establishing and implementing </w:t>
      </w:r>
      <w:r>
        <w:rPr>
          <w:rFonts w:ascii="Arial" w:hAnsi="Arial" w:cs="Arial"/>
          <w:sz w:val="22"/>
          <w:szCs w:val="22"/>
        </w:rPr>
        <w:t xml:space="preserve">rules, </w:t>
      </w:r>
      <w:r w:rsidRPr="00611699">
        <w:rPr>
          <w:rFonts w:ascii="Arial" w:hAnsi="Arial" w:cs="Arial"/>
          <w:sz w:val="22"/>
          <w:szCs w:val="22"/>
        </w:rPr>
        <w:t>policies, procedures and performance goals</w:t>
      </w:r>
    </w:p>
    <w:p w14:paraId="6FE633F7" w14:textId="77777777" w:rsidR="00611699" w:rsidRPr="00611699" w:rsidRDefault="00611699" w:rsidP="00611699">
      <w:p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>Knowledge of human resources management, supervisory principles and federal, state and local laws related to employment, civil rights and affirmative action</w:t>
      </w:r>
    </w:p>
    <w:p w14:paraId="6D64780C" w14:textId="77777777" w:rsidR="00611699" w:rsidRPr="00611699" w:rsidRDefault="00611699" w:rsidP="00611699">
      <w:p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>Knowledge of the principles, practices and techniques of labor relations that include interest-based or collaborative labor negotiations as well as grievance and arbitration processes</w:t>
      </w:r>
    </w:p>
    <w:p w14:paraId="425E6529" w14:textId="3BF59030" w:rsidR="00611699" w:rsidRPr="00611699" w:rsidRDefault="00611699" w:rsidP="00611699">
      <w:p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>Knowledge of financial management, workforce planning</w:t>
      </w:r>
      <w:r w:rsidR="007637EA">
        <w:rPr>
          <w:rFonts w:ascii="Arial" w:hAnsi="Arial" w:cs="Arial"/>
          <w:sz w:val="22"/>
          <w:szCs w:val="22"/>
        </w:rPr>
        <w:t>,</w:t>
      </w:r>
      <w:r w:rsidRPr="00611699">
        <w:rPr>
          <w:rFonts w:ascii="Arial" w:hAnsi="Arial" w:cs="Arial"/>
          <w:sz w:val="22"/>
          <w:szCs w:val="22"/>
        </w:rPr>
        <w:t xml:space="preserve"> and budget administration</w:t>
      </w:r>
    </w:p>
    <w:p w14:paraId="6BD600EE" w14:textId="01D0A278" w:rsidR="00611699" w:rsidRPr="00611699" w:rsidRDefault="00611699" w:rsidP="00611699">
      <w:p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>Skill in staff development, training</w:t>
      </w:r>
      <w:r w:rsidR="007637EA">
        <w:rPr>
          <w:rFonts w:ascii="Arial" w:hAnsi="Arial" w:cs="Arial"/>
          <w:sz w:val="22"/>
          <w:szCs w:val="22"/>
        </w:rPr>
        <w:t>,</w:t>
      </w:r>
      <w:r w:rsidRPr="00611699">
        <w:rPr>
          <w:rFonts w:ascii="Arial" w:hAnsi="Arial" w:cs="Arial"/>
          <w:sz w:val="22"/>
          <w:szCs w:val="22"/>
        </w:rPr>
        <w:t xml:space="preserve"> and program planning</w:t>
      </w:r>
    </w:p>
    <w:p w14:paraId="0BEE9DEE" w14:textId="77777777" w:rsidR="00611699" w:rsidRPr="00611699" w:rsidRDefault="00611699" w:rsidP="00611699">
      <w:p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>Skill in planning and delegating work assignments</w:t>
      </w:r>
    </w:p>
    <w:p w14:paraId="5C2D637D" w14:textId="179D1F90" w:rsidR="00611699" w:rsidRPr="00611699" w:rsidRDefault="00611699" w:rsidP="00611699">
      <w:p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>Skill in conflict resolution, problem solving</w:t>
      </w:r>
      <w:r w:rsidR="007637EA">
        <w:rPr>
          <w:rFonts w:ascii="Arial" w:hAnsi="Arial" w:cs="Arial"/>
          <w:sz w:val="22"/>
          <w:szCs w:val="22"/>
        </w:rPr>
        <w:t>,</w:t>
      </w:r>
      <w:r w:rsidRPr="00611699">
        <w:rPr>
          <w:rFonts w:ascii="Arial" w:hAnsi="Arial" w:cs="Arial"/>
          <w:sz w:val="22"/>
          <w:szCs w:val="22"/>
        </w:rPr>
        <w:t xml:space="preserve"> and negotiation</w:t>
      </w:r>
    </w:p>
    <w:p w14:paraId="1B9554F7" w14:textId="77777777" w:rsidR="00611699" w:rsidRPr="00611699" w:rsidRDefault="00611699" w:rsidP="00611699">
      <w:p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>Skill in handling multiple, competing priorities</w:t>
      </w:r>
    </w:p>
    <w:p w14:paraId="4AE935A9" w14:textId="77777777" w:rsidR="00611699" w:rsidRDefault="00611699" w:rsidP="00611699">
      <w:p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>Skill in establishing effective working relationships and communicating successfully with elected officials, senior management, labor representatives, business and community groups, governmental agencies, staff and customers</w:t>
      </w:r>
    </w:p>
    <w:p w14:paraId="6FBC7B7E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2CDA8E94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579C9CB4" w14:textId="77777777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2E349689" w14:textId="77777777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5E7A5539" w14:textId="68421F2F" w:rsidR="00DF6CCF" w:rsidRDefault="00DF6CCF" w:rsidP="00005EC9">
      <w:pPr>
        <w:spacing w:after="120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Bachelors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degree in Business, </w:t>
      </w:r>
      <w:r w:rsidRPr="00DF6CCF">
        <w:rPr>
          <w:rFonts w:ascii="Arial" w:hAnsi="Arial" w:cs="Arial"/>
          <w:sz w:val="22"/>
          <w:szCs w:val="22"/>
        </w:rPr>
        <w:t xml:space="preserve">Public </w:t>
      </w:r>
      <w:r>
        <w:rPr>
          <w:rFonts w:ascii="Arial" w:hAnsi="Arial" w:cs="Arial"/>
          <w:sz w:val="22"/>
          <w:szCs w:val="22"/>
        </w:rPr>
        <w:t xml:space="preserve">Administration or </w:t>
      </w:r>
      <w:r w:rsidRPr="00DF6CCF">
        <w:rPr>
          <w:rFonts w:ascii="Arial" w:hAnsi="Arial" w:cs="Arial"/>
          <w:sz w:val="22"/>
          <w:szCs w:val="22"/>
        </w:rPr>
        <w:t>related field</w:t>
      </w:r>
      <w:r>
        <w:rPr>
          <w:rFonts w:ascii="Arial" w:hAnsi="Arial" w:cs="Arial"/>
          <w:sz w:val="22"/>
          <w:szCs w:val="22"/>
        </w:rPr>
        <w:t xml:space="preserve"> and </w:t>
      </w:r>
      <w:r w:rsidRPr="00DF6CCF">
        <w:rPr>
          <w:rFonts w:ascii="Arial" w:hAnsi="Arial" w:cs="Arial"/>
          <w:sz w:val="22"/>
          <w:szCs w:val="22"/>
        </w:rPr>
        <w:t xml:space="preserve">experience in the </w:t>
      </w:r>
      <w:proofErr w:type="spellStart"/>
      <w:r w:rsidRPr="00DF6CCF">
        <w:rPr>
          <w:rFonts w:ascii="Arial" w:hAnsi="Arial" w:cs="Arial"/>
          <w:sz w:val="22"/>
          <w:szCs w:val="22"/>
        </w:rPr>
        <w:t>LightRail</w:t>
      </w:r>
      <w:proofErr w:type="spellEnd"/>
      <w:r w:rsidRPr="00DF6CCF">
        <w:rPr>
          <w:rFonts w:ascii="Arial" w:hAnsi="Arial" w:cs="Arial"/>
          <w:sz w:val="22"/>
          <w:szCs w:val="22"/>
        </w:rPr>
        <w:t xml:space="preserve">/Streetcar transportation field including </w:t>
      </w:r>
      <w:r w:rsidR="00440E8C">
        <w:rPr>
          <w:rFonts w:ascii="Arial" w:hAnsi="Arial" w:cs="Arial"/>
          <w:sz w:val="22"/>
          <w:szCs w:val="22"/>
        </w:rPr>
        <w:t xml:space="preserve">supervisory </w:t>
      </w:r>
      <w:r w:rsidRPr="00DF6CCF">
        <w:rPr>
          <w:rFonts w:ascii="Arial" w:hAnsi="Arial" w:cs="Arial"/>
          <w:sz w:val="22"/>
          <w:szCs w:val="22"/>
        </w:rPr>
        <w:t>exper</w:t>
      </w:r>
      <w:r w:rsidR="00440E8C">
        <w:rPr>
          <w:rFonts w:ascii="Arial" w:hAnsi="Arial" w:cs="Arial"/>
          <w:sz w:val="22"/>
          <w:szCs w:val="22"/>
        </w:rPr>
        <w:t>ience</w:t>
      </w:r>
    </w:p>
    <w:p w14:paraId="29AD80B2" w14:textId="77777777" w:rsidR="00EE64F5" w:rsidRDefault="00EE64F5" w:rsidP="00625458">
      <w:pPr>
        <w:spacing w:before="120" w:after="120"/>
        <w:rPr>
          <w:rFonts w:ascii="Arial" w:hAnsi="Arial" w:cs="Arial"/>
          <w:sz w:val="22"/>
          <w:szCs w:val="22"/>
        </w:rPr>
      </w:pPr>
      <w:r w:rsidRPr="00EE64F5">
        <w:rPr>
          <w:rFonts w:ascii="Arial" w:hAnsi="Arial" w:cs="Arial"/>
          <w:sz w:val="22"/>
          <w:szCs w:val="22"/>
        </w:rPr>
        <w:t>OR any combination of education and experience that clearly demonstrates the ability to perform the job duties of the classification</w:t>
      </w:r>
    </w:p>
    <w:p w14:paraId="6A8AA531" w14:textId="002EF520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12A68EA0" w14:textId="3FD7C827" w:rsidR="005E1959" w:rsidRPr="00BE0D73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180CE555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1ABA5A8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7A2FD50A" w14:textId="77777777" w:rsidR="00DF607B" w:rsidRPr="00532BFA" w:rsidRDefault="00DF607B" w:rsidP="00611699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6AA005D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1C6BBB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001CC436" w14:textId="77777777" w:rsidR="00303EF0" w:rsidRPr="003E7835" w:rsidRDefault="00772A3C" w:rsidP="00611699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765C107C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80CC1C1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3C71D744" w14:textId="77777777" w:rsidR="00DF607B" w:rsidRPr="00532BFA" w:rsidRDefault="00611699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7A1E6634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4F15B82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7A506ACE" w14:textId="77777777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B676EBB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B43E561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76C3AA41" w14:textId="762B8A4A" w:rsidR="002D7EF3" w:rsidRDefault="00DF6CCF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611699">
              <w:rPr>
                <w:rFonts w:ascii="Arial" w:hAnsi="Arial" w:cs="Arial"/>
                <w:sz w:val="20"/>
              </w:rPr>
              <w:t>/2016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5A0FE428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CEBC6" w14:textId="77777777" w:rsidR="00064312" w:rsidRDefault="00064312">
      <w:r>
        <w:separator/>
      </w:r>
    </w:p>
  </w:endnote>
  <w:endnote w:type="continuationSeparator" w:id="0">
    <w:p w14:paraId="144658F4" w14:textId="77777777" w:rsidR="00064312" w:rsidRDefault="0006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581E2" w14:textId="77777777" w:rsidR="00AF7047" w:rsidRDefault="00AF70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69922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AF7047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56ED956D" w14:textId="77777777" w:rsidR="008C007B" w:rsidRDefault="008C007B">
    <w:pPr>
      <w:pStyle w:val="Footer"/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Rail Superintendent – </w:t>
    </w:r>
    <w:r w:rsidR="002A1ECE">
      <w:rPr>
        <w:rStyle w:val="PageNumber"/>
        <w:rFonts w:ascii="Arial" w:hAnsi="Arial" w:cs="Arial"/>
        <w:sz w:val="18"/>
        <w:szCs w:val="18"/>
      </w:rPr>
      <w:t>Rail</w:t>
    </w:r>
    <w:r>
      <w:rPr>
        <w:rStyle w:val="PageNumber"/>
        <w:rFonts w:ascii="Arial" w:hAnsi="Arial" w:cs="Arial"/>
        <w:sz w:val="18"/>
        <w:szCs w:val="18"/>
      </w:rPr>
      <w:t xml:space="preserve"> </w:t>
    </w:r>
    <w:proofErr w:type="spellStart"/>
    <w:r>
      <w:rPr>
        <w:rStyle w:val="PageNumber"/>
        <w:rFonts w:ascii="Arial" w:hAnsi="Arial" w:cs="Arial"/>
        <w:sz w:val="18"/>
        <w:szCs w:val="18"/>
      </w:rPr>
      <w:t>Traninig</w:t>
    </w:r>
    <w:proofErr w:type="spellEnd"/>
  </w:p>
  <w:p w14:paraId="738A5BE6" w14:textId="6CFA0C9F" w:rsidR="00DB4EC4" w:rsidRDefault="00DF6CCF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10</w:t>
    </w:r>
    <w:r w:rsidR="008C007B">
      <w:rPr>
        <w:rStyle w:val="PageNumber"/>
        <w:rFonts w:ascii="Arial" w:hAnsi="Arial" w:cs="Arial"/>
        <w:sz w:val="18"/>
        <w:szCs w:val="18"/>
      </w:rPr>
      <w:t>/2016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712A1" w14:textId="77777777" w:rsidR="00AF7047" w:rsidRDefault="00AF70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D3F65" w14:textId="77777777" w:rsidR="00064312" w:rsidRDefault="00064312">
      <w:r>
        <w:separator/>
      </w:r>
    </w:p>
  </w:footnote>
  <w:footnote w:type="continuationSeparator" w:id="0">
    <w:p w14:paraId="3E48736C" w14:textId="77777777" w:rsidR="00064312" w:rsidRDefault="00064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37254" w14:textId="77777777" w:rsidR="00AF7047" w:rsidRDefault="00AF70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B8CEC" w14:textId="77777777" w:rsidR="00AF7047" w:rsidRDefault="00AF70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C04F994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675AE28" w14:textId="58036F0D" w:rsidR="00DB4EC4" w:rsidRPr="003E7835" w:rsidRDefault="00611699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56A8A92E" wp14:editId="1F6F2221">
                <wp:extent cx="914400" cy="63563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A71CAF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042B7B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5D6FF21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75E7922E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FDFF2BC" w14:textId="29D00301" w:rsidR="00DB4EC4" w:rsidRPr="003E7835" w:rsidRDefault="00EF2CA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bookmarkStart w:id="0" w:name="_GoBack"/>
          <w:r>
            <w:rPr>
              <w:rFonts w:ascii="Arial" w:hAnsi="Arial" w:cs="Arial"/>
              <w:b/>
              <w:sz w:val="24"/>
              <w:szCs w:val="24"/>
            </w:rPr>
            <w:t>8712250</w:t>
          </w:r>
          <w:bookmarkEnd w:id="0"/>
        </w:p>
      </w:tc>
    </w:tr>
    <w:tr w:rsidR="00DB4EC4" w:rsidRPr="003E7835" w14:paraId="0391698F" w14:textId="77777777" w:rsidTr="00C44A78">
      <w:trPr>
        <w:trHeight w:val="504"/>
        <w:jc w:val="center"/>
      </w:trPr>
      <w:tc>
        <w:tcPr>
          <w:tcW w:w="2726" w:type="dxa"/>
          <w:vMerge/>
        </w:tcPr>
        <w:p w14:paraId="2AA6FD07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6345B082" w14:textId="3D4876B3" w:rsidR="00DB4EC4" w:rsidRPr="003E7835" w:rsidRDefault="0008733F" w:rsidP="008C007B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TRANSIT </w:t>
          </w:r>
          <w:r w:rsidR="008C007B">
            <w:rPr>
              <w:rFonts w:ascii="Arial" w:hAnsi="Arial" w:cs="Arial"/>
              <w:b/>
              <w:bCs/>
              <w:sz w:val="28"/>
              <w:szCs w:val="28"/>
            </w:rPr>
            <w:t xml:space="preserve">SUPERINTENDENT – </w:t>
          </w:r>
          <w:r w:rsidR="004C21A2">
            <w:rPr>
              <w:rFonts w:ascii="Arial" w:hAnsi="Arial" w:cs="Arial"/>
              <w:b/>
              <w:bCs/>
              <w:sz w:val="28"/>
              <w:szCs w:val="28"/>
            </w:rPr>
            <w:t>RAIL</w:t>
          </w:r>
          <w:r w:rsidR="008C007B">
            <w:rPr>
              <w:rFonts w:ascii="Arial" w:hAnsi="Arial" w:cs="Arial"/>
              <w:b/>
              <w:bCs/>
              <w:sz w:val="28"/>
              <w:szCs w:val="28"/>
            </w:rPr>
            <w:t xml:space="preserve"> TRAINING</w:t>
          </w:r>
        </w:p>
      </w:tc>
    </w:tr>
  </w:tbl>
  <w:p w14:paraId="7C8B4FDD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64312"/>
    <w:rsid w:val="0008733F"/>
    <w:rsid w:val="0009471F"/>
    <w:rsid w:val="000A3314"/>
    <w:rsid w:val="000B56AC"/>
    <w:rsid w:val="000D17D8"/>
    <w:rsid w:val="0011050A"/>
    <w:rsid w:val="00130C46"/>
    <w:rsid w:val="00145574"/>
    <w:rsid w:val="001D4F34"/>
    <w:rsid w:val="001E3558"/>
    <w:rsid w:val="001E74D8"/>
    <w:rsid w:val="001F79D9"/>
    <w:rsid w:val="00210127"/>
    <w:rsid w:val="002151BB"/>
    <w:rsid w:val="00250E14"/>
    <w:rsid w:val="002634BB"/>
    <w:rsid w:val="00270A91"/>
    <w:rsid w:val="002A1ECE"/>
    <w:rsid w:val="002B1C7C"/>
    <w:rsid w:val="002C73CF"/>
    <w:rsid w:val="002D7EF3"/>
    <w:rsid w:val="002E41D2"/>
    <w:rsid w:val="00303EF0"/>
    <w:rsid w:val="00322811"/>
    <w:rsid w:val="00323BF0"/>
    <w:rsid w:val="00360AEB"/>
    <w:rsid w:val="003943F4"/>
    <w:rsid w:val="003A7520"/>
    <w:rsid w:val="003C686C"/>
    <w:rsid w:val="003E4DA6"/>
    <w:rsid w:val="003E7835"/>
    <w:rsid w:val="004367A2"/>
    <w:rsid w:val="00440E8C"/>
    <w:rsid w:val="00474A34"/>
    <w:rsid w:val="00497183"/>
    <w:rsid w:val="004C21A2"/>
    <w:rsid w:val="004C6229"/>
    <w:rsid w:val="00504BC4"/>
    <w:rsid w:val="005132BD"/>
    <w:rsid w:val="00523771"/>
    <w:rsid w:val="00532BFA"/>
    <w:rsid w:val="00592F72"/>
    <w:rsid w:val="005E1959"/>
    <w:rsid w:val="005F1FD9"/>
    <w:rsid w:val="006046E5"/>
    <w:rsid w:val="00611699"/>
    <w:rsid w:val="00625458"/>
    <w:rsid w:val="0066152D"/>
    <w:rsid w:val="00664BE5"/>
    <w:rsid w:val="007032DB"/>
    <w:rsid w:val="007637EA"/>
    <w:rsid w:val="00772A3C"/>
    <w:rsid w:val="00790DFB"/>
    <w:rsid w:val="007B510D"/>
    <w:rsid w:val="008719D2"/>
    <w:rsid w:val="008C007B"/>
    <w:rsid w:val="0090245D"/>
    <w:rsid w:val="00903661"/>
    <w:rsid w:val="009045B0"/>
    <w:rsid w:val="009055D9"/>
    <w:rsid w:val="00911743"/>
    <w:rsid w:val="00921357"/>
    <w:rsid w:val="00985B72"/>
    <w:rsid w:val="00995D72"/>
    <w:rsid w:val="009F1611"/>
    <w:rsid w:val="00A001F2"/>
    <w:rsid w:val="00A144FE"/>
    <w:rsid w:val="00A55225"/>
    <w:rsid w:val="00AF7047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DF6CCF"/>
    <w:rsid w:val="00E12A82"/>
    <w:rsid w:val="00E21CC6"/>
    <w:rsid w:val="00E31C08"/>
    <w:rsid w:val="00E4795B"/>
    <w:rsid w:val="00EE64F5"/>
    <w:rsid w:val="00EF2CAA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94FB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1455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5574"/>
  </w:style>
  <w:style w:type="character" w:customStyle="1" w:styleId="CommentTextChar">
    <w:name w:val="Comment Text Char"/>
    <w:basedOn w:val="DefaultParagraphFont"/>
    <w:link w:val="CommentText"/>
    <w:rsid w:val="00145574"/>
  </w:style>
  <w:style w:type="paragraph" w:styleId="CommentSubject">
    <w:name w:val="annotation subject"/>
    <w:basedOn w:val="CommentText"/>
    <w:next w:val="CommentText"/>
    <w:link w:val="CommentSubjectChar"/>
    <w:rsid w:val="00145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55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1455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5574"/>
  </w:style>
  <w:style w:type="character" w:customStyle="1" w:styleId="CommentTextChar">
    <w:name w:val="Comment Text Char"/>
    <w:basedOn w:val="DefaultParagraphFont"/>
    <w:link w:val="CommentText"/>
    <w:rsid w:val="00145574"/>
  </w:style>
  <w:style w:type="paragraph" w:styleId="CommentSubject">
    <w:name w:val="annotation subject"/>
    <w:basedOn w:val="CommentText"/>
    <w:next w:val="CommentText"/>
    <w:link w:val="CommentSubjectChar"/>
    <w:rsid w:val="00145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5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MAQEFJTUDN2N-1642563518-70</_dlc_DocId>
    <_dlc_DocIdUrl xmlns="dd90cae5-04f9-4ad6-b687-7fa19d8f306c">
      <Url>https://kc1.sharepoint.com/teams/DESa/CC/compensation/_layouts/15/DocIdRedir.aspx?ID=MAQEFJTUDN2N-1642563518-70</Url>
      <Description>MAQEFJTUDN2N-1642563518-70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2BAC85-70C2-4F49-8491-F72FEE4BA667}"/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dd90cae5-04f9-4ad6-b687-7fa19d8f306c"/>
    <ds:schemaRef ds:uri="e8cc94d8-4622-401d-99b9-d219a41dd5a8"/>
    <ds:schemaRef ds:uri="9abc15d8-5500-48b6-8681-f2a1a758343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8F864D-5CD8-4D3F-92AC-9435101D68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446E926-E44D-40E4-9180-F3A8081786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5115</Characters>
  <Application>Microsoft Office Word</Application>
  <DocSecurity>2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SUPERINTENDENT-RAIL TRAINING</vt:lpstr>
    </vt:vector>
  </TitlesOfParts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SUPERINTENDENT-RAIL TRAINING</dc:title>
  <dc:subject>CLASSIFICATION SPECIFICATION</dc:subject>
  <dc:creator/>
  <cp:keywords>TITLE;TRANSIT SUPERINTENDENT-RAIL TRAINING</cp:keywords>
  <dc:description>8712250</dc:description>
  <cp:lastModifiedBy/>
  <cp:revision>1</cp:revision>
  <cp:lastPrinted>2007-08-06T17:18:00Z</cp:lastPrinted>
  <dcterms:created xsi:type="dcterms:W3CDTF">2016-11-28T19:39:00Z</dcterms:created>
  <dcterms:modified xsi:type="dcterms:W3CDTF">2016-11-28T19:39:00Z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0aa8e638-0ec3-452d-8194-31716cbb8f91</vt:lpwstr>
  </property>
  <property fmtid="{D5CDD505-2E9C-101B-9397-08002B2CF9AE}" pid="5" name="ERMS Category">
    <vt:lpwstr>Position Classifications (PER-03-001)</vt:lpwstr>
  </property>
  <property fmtid="{D5CDD505-2E9C-101B-9397-08002B2CF9AE}" pid="6" name="SharedWithUsers">
    <vt:lpwstr/>
  </property>
</Properties>
</file>