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5" w14:textId="40FD3346" w:rsidR="00DF607B" w:rsidRPr="000B4093" w:rsidRDefault="00DF607B" w:rsidP="000B4093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ACEC8B6" w14:textId="11F6B998" w:rsidR="002F2999" w:rsidRPr="002F2999" w:rsidRDefault="002F299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571578">
        <w:rPr>
          <w:rFonts w:ascii="Arial" w:hAnsi="Arial" w:cs="Arial"/>
          <w:sz w:val="22"/>
          <w:szCs w:val="22"/>
        </w:rPr>
        <w:t xml:space="preserve">leading </w:t>
      </w:r>
      <w:r w:rsidR="00BC75C9">
        <w:rPr>
          <w:rFonts w:ascii="Arial" w:hAnsi="Arial" w:cs="Arial"/>
          <w:sz w:val="22"/>
          <w:szCs w:val="22"/>
        </w:rPr>
        <w:t>print shop</w:t>
      </w:r>
      <w:r w:rsidR="00571578">
        <w:rPr>
          <w:rFonts w:ascii="Arial" w:hAnsi="Arial" w:cs="Arial"/>
          <w:sz w:val="22"/>
          <w:szCs w:val="22"/>
        </w:rPr>
        <w:t xml:space="preserve"> staff, </w:t>
      </w:r>
      <w:r w:rsidR="00BC75C9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operating</w:t>
      </w:r>
      <w:r w:rsidR="00375F3F">
        <w:rPr>
          <w:rFonts w:ascii="Arial" w:hAnsi="Arial" w:cs="Arial"/>
          <w:sz w:val="22"/>
          <w:szCs w:val="22"/>
        </w:rPr>
        <w:t xml:space="preserve"> and performing maintenance on</w:t>
      </w:r>
      <w:r>
        <w:rPr>
          <w:rFonts w:ascii="Arial" w:hAnsi="Arial" w:cs="Arial"/>
          <w:sz w:val="22"/>
          <w:szCs w:val="22"/>
        </w:rPr>
        <w:t xml:space="preserve"> </w:t>
      </w:r>
      <w:r w:rsidR="00BC75C9">
        <w:rPr>
          <w:rFonts w:ascii="Arial" w:hAnsi="Arial" w:cs="Arial"/>
          <w:sz w:val="22"/>
          <w:szCs w:val="22"/>
        </w:rPr>
        <w:t>printing</w:t>
      </w:r>
      <w:r>
        <w:rPr>
          <w:rFonts w:ascii="Arial" w:hAnsi="Arial" w:cs="Arial"/>
          <w:sz w:val="22"/>
          <w:szCs w:val="22"/>
        </w:rPr>
        <w:t xml:space="preserve"> equipment in a </w:t>
      </w:r>
      <w:r w:rsidR="00375F3F">
        <w:rPr>
          <w:rFonts w:ascii="Arial" w:hAnsi="Arial" w:cs="Arial"/>
          <w:sz w:val="22"/>
          <w:szCs w:val="22"/>
        </w:rPr>
        <w:t xml:space="preserve">King County </w:t>
      </w:r>
      <w:r w:rsidR="00BC75C9">
        <w:rPr>
          <w:rFonts w:ascii="Arial" w:hAnsi="Arial" w:cs="Arial"/>
          <w:sz w:val="22"/>
          <w:szCs w:val="22"/>
        </w:rPr>
        <w:t>print shop</w:t>
      </w:r>
      <w:r w:rsidR="008D2E66">
        <w:rPr>
          <w:rFonts w:ascii="Arial" w:hAnsi="Arial" w:cs="Arial"/>
          <w:sz w:val="22"/>
          <w:szCs w:val="22"/>
        </w:rPr>
        <w:t xml:space="preserve"> facility. </w:t>
      </w:r>
    </w:p>
    <w:p w14:paraId="45C0CE97" w14:textId="5E7FA465" w:rsidR="0090245D" w:rsidRPr="000B4093" w:rsidRDefault="00DF607B" w:rsidP="008D5AAD">
      <w:pPr>
        <w:tabs>
          <w:tab w:val="left" w:pos="7350"/>
        </w:tabs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  <w:r w:rsidR="008D5AAD">
        <w:rPr>
          <w:rFonts w:ascii="Arial" w:hAnsi="Arial" w:cs="Arial"/>
          <w:b/>
          <w:sz w:val="26"/>
        </w:rPr>
        <w:tab/>
      </w:r>
    </w:p>
    <w:p w14:paraId="261D8EB5" w14:textId="7B10283B" w:rsidR="002F2999" w:rsidRDefault="002F2999" w:rsidP="00B2381E">
      <w:pPr>
        <w:spacing w:after="120"/>
        <w:rPr>
          <w:rFonts w:ascii="Arial" w:hAnsi="Arial" w:cs="Arial"/>
          <w:sz w:val="22"/>
          <w:szCs w:val="22"/>
        </w:rPr>
      </w:pPr>
      <w:r w:rsidRPr="00BC718F">
        <w:rPr>
          <w:rFonts w:ascii="Arial" w:hAnsi="Arial" w:cs="Arial"/>
          <w:sz w:val="22"/>
          <w:szCs w:val="22"/>
        </w:rPr>
        <w:t xml:space="preserve">This is </w:t>
      </w:r>
      <w:r>
        <w:rPr>
          <w:rFonts w:ascii="Arial" w:hAnsi="Arial" w:cs="Arial"/>
          <w:sz w:val="22"/>
          <w:szCs w:val="22"/>
        </w:rPr>
        <w:t>the second level of a two</w:t>
      </w:r>
      <w:r w:rsidRPr="00BC718F">
        <w:rPr>
          <w:rFonts w:ascii="Arial" w:hAnsi="Arial" w:cs="Arial"/>
          <w:sz w:val="22"/>
          <w:szCs w:val="22"/>
        </w:rPr>
        <w:t xml:space="preserve">-level classification. It is distinguished from </w:t>
      </w:r>
      <w:r w:rsidR="0021017D">
        <w:rPr>
          <w:rFonts w:ascii="Arial" w:hAnsi="Arial" w:cs="Arial"/>
          <w:sz w:val="22"/>
          <w:szCs w:val="22"/>
        </w:rPr>
        <w:t>the Print Shop Supervisor</w:t>
      </w:r>
      <w:r w:rsidR="0021017D" w:rsidRPr="00BC718F">
        <w:rPr>
          <w:rFonts w:ascii="Arial" w:hAnsi="Arial" w:cs="Arial"/>
          <w:sz w:val="22"/>
          <w:szCs w:val="22"/>
        </w:rPr>
        <w:t xml:space="preserve"> </w:t>
      </w:r>
      <w:r w:rsidRPr="00BC718F">
        <w:rPr>
          <w:rFonts w:ascii="Arial" w:hAnsi="Arial" w:cs="Arial"/>
          <w:sz w:val="22"/>
          <w:szCs w:val="22"/>
        </w:rPr>
        <w:t xml:space="preserve">in that incumbents </w:t>
      </w:r>
      <w:r w:rsidR="00571578">
        <w:rPr>
          <w:rFonts w:ascii="Arial" w:hAnsi="Arial" w:cs="Arial"/>
          <w:sz w:val="22"/>
          <w:szCs w:val="22"/>
        </w:rPr>
        <w:t xml:space="preserve">within the Print Shop Supervisor classification </w:t>
      </w:r>
      <w:r w:rsidR="008D2E66">
        <w:rPr>
          <w:rFonts w:ascii="Arial" w:hAnsi="Arial" w:cs="Arial"/>
          <w:sz w:val="22"/>
          <w:szCs w:val="22"/>
        </w:rPr>
        <w:t xml:space="preserve">are responsible for supervising </w:t>
      </w:r>
      <w:r w:rsidR="00BC75C9">
        <w:rPr>
          <w:rFonts w:ascii="Arial" w:hAnsi="Arial" w:cs="Arial"/>
          <w:sz w:val="22"/>
          <w:szCs w:val="22"/>
        </w:rPr>
        <w:t>print shop</w:t>
      </w:r>
      <w:r w:rsidR="008D2E66">
        <w:rPr>
          <w:rFonts w:ascii="Arial" w:hAnsi="Arial" w:cs="Arial"/>
          <w:sz w:val="22"/>
          <w:szCs w:val="22"/>
        </w:rPr>
        <w:t xml:space="preserve"> staff and overseeing </w:t>
      </w:r>
      <w:r w:rsidR="00BC75C9">
        <w:rPr>
          <w:rFonts w:ascii="Arial" w:hAnsi="Arial" w:cs="Arial"/>
          <w:sz w:val="22"/>
          <w:szCs w:val="22"/>
        </w:rPr>
        <w:t>print shop</w:t>
      </w:r>
      <w:r w:rsidR="008D2E66">
        <w:rPr>
          <w:rFonts w:ascii="Arial" w:hAnsi="Arial" w:cs="Arial"/>
          <w:sz w:val="22"/>
          <w:szCs w:val="22"/>
        </w:rPr>
        <w:t xml:space="preserve"> operations. </w:t>
      </w:r>
    </w:p>
    <w:p w14:paraId="45C0CE98" w14:textId="77777777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62971ED" w14:textId="5304A554" w:rsidR="00D349FD" w:rsidRPr="00D349FD" w:rsidRDefault="002D67A1" w:rsidP="00D349FD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 addition to the duties listed below, i</w:t>
      </w:r>
      <w:r w:rsidR="00D349FD" w:rsidRPr="00E209FB">
        <w:rPr>
          <w:rFonts w:ascii="Arial" w:hAnsi="Arial" w:cs="Arial"/>
          <w:i/>
        </w:rPr>
        <w:t xml:space="preserve">ncumbents in this classification </w:t>
      </w:r>
      <w:r w:rsidR="00232D12">
        <w:rPr>
          <w:rFonts w:ascii="Arial" w:hAnsi="Arial" w:cs="Arial"/>
          <w:i/>
        </w:rPr>
        <w:t xml:space="preserve">may be </w:t>
      </w:r>
      <w:r>
        <w:rPr>
          <w:rFonts w:ascii="Arial" w:hAnsi="Arial" w:cs="Arial"/>
          <w:i/>
        </w:rPr>
        <w:t>required</w:t>
      </w:r>
      <w:r w:rsidR="00D349FD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to perform all or some of</w:t>
      </w:r>
      <w:r w:rsidR="00D349FD">
        <w:rPr>
          <w:rFonts w:ascii="Arial" w:hAnsi="Arial" w:cs="Arial"/>
          <w:i/>
        </w:rPr>
        <w:t xml:space="preserve"> the duties </w:t>
      </w:r>
      <w:r>
        <w:rPr>
          <w:rFonts w:ascii="Arial" w:hAnsi="Arial" w:cs="Arial"/>
          <w:i/>
        </w:rPr>
        <w:t>contained in</w:t>
      </w:r>
      <w:r w:rsidR="00D349FD">
        <w:rPr>
          <w:rFonts w:ascii="Arial" w:hAnsi="Arial" w:cs="Arial"/>
          <w:i/>
        </w:rPr>
        <w:t xml:space="preserve"> the </w:t>
      </w:r>
      <w:r w:rsidR="00BC75C9">
        <w:rPr>
          <w:rFonts w:ascii="Arial" w:hAnsi="Arial" w:cs="Arial"/>
          <w:i/>
        </w:rPr>
        <w:t>Print Shop Specialist</w:t>
      </w:r>
      <w:r w:rsidR="00D349FD">
        <w:rPr>
          <w:rFonts w:ascii="Arial" w:hAnsi="Arial" w:cs="Arial"/>
          <w:i/>
        </w:rPr>
        <w:t xml:space="preserve"> I </w:t>
      </w:r>
      <w:r>
        <w:rPr>
          <w:rFonts w:ascii="Arial" w:hAnsi="Arial" w:cs="Arial"/>
          <w:i/>
        </w:rPr>
        <w:t>classification</w:t>
      </w:r>
      <w:r w:rsidR="00D349FD" w:rsidRPr="00E209FB">
        <w:rPr>
          <w:rFonts w:ascii="Arial" w:hAnsi="Arial" w:cs="Arial"/>
          <w:i/>
        </w:rPr>
        <w:t>:</w:t>
      </w:r>
    </w:p>
    <w:p w14:paraId="6C625883" w14:textId="779B0882" w:rsidR="00A67792" w:rsidRPr="00A67792" w:rsidRDefault="00A67792" w:rsidP="00A67792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A67792">
        <w:rPr>
          <w:rFonts w:ascii="Arial" w:hAnsi="Arial" w:cs="Arial"/>
          <w:sz w:val="22"/>
          <w:szCs w:val="22"/>
        </w:rPr>
        <w:t xml:space="preserve">Lead </w:t>
      </w:r>
      <w:r w:rsidR="00BC75C9">
        <w:rPr>
          <w:rFonts w:ascii="Arial" w:hAnsi="Arial" w:cs="Arial"/>
          <w:sz w:val="22"/>
          <w:szCs w:val="22"/>
        </w:rPr>
        <w:t>print shop</w:t>
      </w:r>
      <w:r w:rsidR="008D2E66">
        <w:rPr>
          <w:rFonts w:ascii="Arial" w:hAnsi="Arial" w:cs="Arial"/>
          <w:sz w:val="22"/>
          <w:szCs w:val="22"/>
        </w:rPr>
        <w:t xml:space="preserve"> staff</w:t>
      </w:r>
      <w:r w:rsidR="004D0335">
        <w:rPr>
          <w:rFonts w:ascii="Arial" w:hAnsi="Arial" w:cs="Arial"/>
          <w:sz w:val="22"/>
          <w:szCs w:val="22"/>
        </w:rPr>
        <w:t xml:space="preserve"> by providing technical guidance and preparing work schedules.</w:t>
      </w:r>
    </w:p>
    <w:p w14:paraId="408BA738" w14:textId="4A104C87" w:rsidR="002F2999" w:rsidRDefault="002F2999" w:rsidP="002F2999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A67792">
        <w:rPr>
          <w:rFonts w:ascii="Arial" w:hAnsi="Arial" w:cs="Arial"/>
          <w:sz w:val="22"/>
          <w:szCs w:val="22"/>
        </w:rPr>
        <w:t>Develop and implement preventive maintenance on equipment.</w:t>
      </w:r>
    </w:p>
    <w:p w14:paraId="489ADD1E" w14:textId="323B9928" w:rsidR="002F2999" w:rsidRDefault="002F2999" w:rsidP="002F2999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A67792">
        <w:rPr>
          <w:rFonts w:ascii="Arial" w:hAnsi="Arial" w:cs="Arial"/>
          <w:sz w:val="22"/>
          <w:szCs w:val="22"/>
        </w:rPr>
        <w:t>Notify and restrict equipment that is not operating properly</w:t>
      </w:r>
      <w:r w:rsidR="00A67792" w:rsidRPr="00A67792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11A249CE" w14:textId="19F630F1" w:rsidR="00BC75C9" w:rsidRDefault="00BC75C9" w:rsidP="002F2999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Read meters and report maintenance issues.</w:t>
      </w:r>
    </w:p>
    <w:p w14:paraId="52402BC4" w14:textId="77777777" w:rsidR="004D0335" w:rsidRDefault="004D0335" w:rsidP="004D0335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Create and maintain job folders in the server to meet various print requirements for customers.</w:t>
      </w:r>
    </w:p>
    <w:p w14:paraId="33B3593B" w14:textId="0EF3B981" w:rsidR="004D0335" w:rsidRPr="00990F10" w:rsidRDefault="004D0335" w:rsidP="00990F10">
      <w:pPr>
        <w:numPr>
          <w:ilvl w:val="0"/>
          <w:numId w:val="17"/>
        </w:numPr>
        <w:spacing w:after="120"/>
        <w:rPr>
          <w:rFonts w:ascii="Arial" w:hAnsi="Arial" w:cs="Arial"/>
        </w:rPr>
      </w:pPr>
      <w:r w:rsidRPr="004D0335">
        <w:rPr>
          <w:rFonts w:ascii="Arial" w:hAnsi="Arial" w:cs="Arial"/>
          <w:sz w:val="22"/>
          <w:szCs w:val="22"/>
        </w:rPr>
        <w:t xml:space="preserve">Work with customers to resolve </w:t>
      </w:r>
      <w:r w:rsidR="002D67A1">
        <w:rPr>
          <w:rFonts w:ascii="Arial" w:hAnsi="Arial" w:cs="Arial"/>
          <w:sz w:val="22"/>
          <w:szCs w:val="22"/>
        </w:rPr>
        <w:t>any product quality complaints and p</w:t>
      </w:r>
      <w:r w:rsidRPr="005914AC">
        <w:rPr>
          <w:rFonts w:ascii="Arial" w:hAnsi="Arial" w:cs="Arial"/>
          <w:sz w:val="22"/>
          <w:szCs w:val="22"/>
        </w:rPr>
        <w:t>rovide print guidance</w:t>
      </w:r>
      <w:r w:rsidR="002D67A1">
        <w:rPr>
          <w:rFonts w:ascii="Arial" w:hAnsi="Arial" w:cs="Arial"/>
          <w:sz w:val="22"/>
          <w:szCs w:val="22"/>
        </w:rPr>
        <w:t>.</w:t>
      </w:r>
    </w:p>
    <w:p w14:paraId="21984BCA" w14:textId="77777777" w:rsidR="000209EA" w:rsidRPr="00074B9B" w:rsidRDefault="000209EA" w:rsidP="000209EA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Track files and graphics projects; maintain archived files.</w:t>
      </w:r>
    </w:p>
    <w:p w14:paraId="095A0077" w14:textId="335F4C00" w:rsidR="000209EA" w:rsidRPr="00074B9B" w:rsidRDefault="000209EA" w:rsidP="000209EA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 customers’ files and fit pages to paper stock; create proof and send to customer for approval.  </w:t>
      </w:r>
    </w:p>
    <w:p w14:paraId="535A8A3A" w14:textId="77777777" w:rsidR="000B4093" w:rsidRPr="00A67792" w:rsidRDefault="000B4093" w:rsidP="000B4093">
      <w:pPr>
        <w:numPr>
          <w:ilvl w:val="0"/>
          <w:numId w:val="20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A67792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29578E6" w14:textId="77777777" w:rsidR="00D349FD" w:rsidRPr="00A67792" w:rsidRDefault="00D349FD" w:rsidP="00D349FD">
      <w:pPr>
        <w:spacing w:after="120"/>
        <w:rPr>
          <w:rFonts w:ascii="Arial" w:hAnsi="Arial" w:cs="Arial"/>
          <w:sz w:val="22"/>
          <w:szCs w:val="22"/>
        </w:rPr>
      </w:pPr>
      <w:r w:rsidRPr="00A67792">
        <w:rPr>
          <w:rFonts w:ascii="Arial" w:hAnsi="Arial" w:cs="Arial"/>
          <w:sz w:val="22"/>
          <w:szCs w:val="22"/>
        </w:rPr>
        <w:t>Knowledge of high-speed duplicating operations and maintenance</w:t>
      </w:r>
    </w:p>
    <w:p w14:paraId="3B4BCDD2" w14:textId="77777777" w:rsidR="00D349FD" w:rsidRPr="00A67792" w:rsidRDefault="00D349FD" w:rsidP="00D349FD">
      <w:pPr>
        <w:spacing w:after="120"/>
        <w:rPr>
          <w:rFonts w:ascii="Arial" w:hAnsi="Arial" w:cs="Arial"/>
          <w:sz w:val="22"/>
          <w:szCs w:val="22"/>
        </w:rPr>
      </w:pPr>
      <w:r w:rsidRPr="00A67792">
        <w:rPr>
          <w:rFonts w:ascii="Arial" w:hAnsi="Arial" w:cs="Arial"/>
          <w:sz w:val="22"/>
          <w:szCs w:val="22"/>
        </w:rPr>
        <w:t>Knowledge of bindery equipment and procedures</w:t>
      </w:r>
    </w:p>
    <w:p w14:paraId="6623C8F5" w14:textId="5DDCBC04" w:rsidR="00D349FD" w:rsidRPr="00A67792" w:rsidRDefault="00D349FD" w:rsidP="00D349FD">
      <w:pPr>
        <w:spacing w:after="120"/>
        <w:rPr>
          <w:rFonts w:ascii="Arial" w:hAnsi="Arial" w:cs="Arial"/>
          <w:sz w:val="22"/>
          <w:szCs w:val="22"/>
        </w:rPr>
      </w:pPr>
      <w:r w:rsidRPr="00A67792">
        <w:rPr>
          <w:rFonts w:ascii="Arial" w:hAnsi="Arial" w:cs="Arial"/>
          <w:sz w:val="22"/>
          <w:szCs w:val="22"/>
        </w:rPr>
        <w:t>Knowledge of paper products</w:t>
      </w:r>
      <w:r w:rsidR="00A67792">
        <w:rPr>
          <w:rFonts w:ascii="Arial" w:hAnsi="Arial" w:cs="Arial"/>
          <w:sz w:val="22"/>
          <w:szCs w:val="22"/>
        </w:rPr>
        <w:t xml:space="preserve"> </w:t>
      </w:r>
      <w:r w:rsidRPr="00A67792">
        <w:rPr>
          <w:rFonts w:ascii="Arial" w:hAnsi="Arial" w:cs="Arial"/>
          <w:sz w:val="22"/>
          <w:szCs w:val="22"/>
        </w:rPr>
        <w:t>including weights, types</w:t>
      </w:r>
      <w:r w:rsidR="00A67792">
        <w:rPr>
          <w:rFonts w:ascii="Arial" w:hAnsi="Arial" w:cs="Arial"/>
          <w:sz w:val="22"/>
          <w:szCs w:val="22"/>
        </w:rPr>
        <w:t>,</w:t>
      </w:r>
      <w:r w:rsidRPr="00A67792">
        <w:rPr>
          <w:rFonts w:ascii="Arial" w:hAnsi="Arial" w:cs="Arial"/>
          <w:sz w:val="22"/>
          <w:szCs w:val="22"/>
        </w:rPr>
        <w:t xml:space="preserve"> and colors</w:t>
      </w:r>
    </w:p>
    <w:p w14:paraId="05E13D6B" w14:textId="7365BC62" w:rsidR="00D349FD" w:rsidRPr="00A67792" w:rsidRDefault="00D349FD" w:rsidP="00D349FD">
      <w:pPr>
        <w:spacing w:after="120"/>
        <w:rPr>
          <w:rFonts w:ascii="Arial" w:hAnsi="Arial" w:cs="Arial"/>
          <w:sz w:val="22"/>
          <w:szCs w:val="22"/>
        </w:rPr>
      </w:pPr>
      <w:r w:rsidRPr="00A67792">
        <w:rPr>
          <w:rFonts w:ascii="Arial" w:hAnsi="Arial" w:cs="Arial"/>
          <w:sz w:val="22"/>
          <w:szCs w:val="22"/>
        </w:rPr>
        <w:t>Knowledge of typography, fonts</w:t>
      </w:r>
      <w:r w:rsidR="00A67792">
        <w:rPr>
          <w:rFonts w:ascii="Arial" w:hAnsi="Arial" w:cs="Arial"/>
          <w:sz w:val="22"/>
          <w:szCs w:val="22"/>
        </w:rPr>
        <w:t>,</w:t>
      </w:r>
      <w:r w:rsidRPr="00A67792">
        <w:rPr>
          <w:rFonts w:ascii="Arial" w:hAnsi="Arial" w:cs="Arial"/>
          <w:sz w:val="22"/>
          <w:szCs w:val="22"/>
        </w:rPr>
        <w:t xml:space="preserve"> and appearance</w:t>
      </w:r>
    </w:p>
    <w:p w14:paraId="2CFDE041" w14:textId="77777777" w:rsidR="00D349FD" w:rsidRPr="00A67792" w:rsidRDefault="00D349FD" w:rsidP="00D349FD">
      <w:pPr>
        <w:spacing w:after="120"/>
        <w:rPr>
          <w:rFonts w:ascii="Arial" w:hAnsi="Arial" w:cs="Arial"/>
          <w:sz w:val="22"/>
          <w:szCs w:val="22"/>
        </w:rPr>
      </w:pPr>
      <w:r w:rsidRPr="00A67792">
        <w:rPr>
          <w:rFonts w:ascii="Arial" w:hAnsi="Arial" w:cs="Arial"/>
          <w:sz w:val="22"/>
          <w:szCs w:val="22"/>
        </w:rPr>
        <w:t>Knowledge of copying techniques and procedures</w:t>
      </w:r>
    </w:p>
    <w:p w14:paraId="2B333430" w14:textId="5C142750" w:rsidR="00D349FD" w:rsidRPr="00A67792" w:rsidRDefault="00D349FD" w:rsidP="00D349FD">
      <w:pPr>
        <w:spacing w:after="120"/>
        <w:rPr>
          <w:rFonts w:ascii="Arial" w:hAnsi="Arial" w:cs="Arial"/>
          <w:sz w:val="22"/>
          <w:szCs w:val="22"/>
        </w:rPr>
      </w:pPr>
      <w:r w:rsidRPr="00A67792">
        <w:rPr>
          <w:rFonts w:ascii="Arial" w:hAnsi="Arial" w:cs="Arial"/>
          <w:sz w:val="22"/>
          <w:szCs w:val="22"/>
        </w:rPr>
        <w:t>Knowledge of basic accounting</w:t>
      </w:r>
    </w:p>
    <w:p w14:paraId="6665F08C" w14:textId="77777777" w:rsidR="00D349FD" w:rsidRPr="00A67792" w:rsidRDefault="00D349FD" w:rsidP="00D349FD">
      <w:pPr>
        <w:spacing w:after="120"/>
        <w:rPr>
          <w:rFonts w:ascii="Arial" w:hAnsi="Arial" w:cs="Arial"/>
          <w:sz w:val="22"/>
          <w:szCs w:val="22"/>
        </w:rPr>
      </w:pPr>
      <w:r w:rsidRPr="00A67792">
        <w:rPr>
          <w:rFonts w:ascii="Arial" w:hAnsi="Arial" w:cs="Arial"/>
          <w:sz w:val="22"/>
          <w:szCs w:val="22"/>
        </w:rPr>
        <w:t>Knowledge of confidentiality restrictions</w:t>
      </w:r>
    </w:p>
    <w:p w14:paraId="6FCA2644" w14:textId="77777777" w:rsidR="00D349FD" w:rsidRPr="00A67792" w:rsidRDefault="00D349FD" w:rsidP="00D349FD">
      <w:pPr>
        <w:spacing w:after="120"/>
        <w:rPr>
          <w:rFonts w:ascii="Arial" w:hAnsi="Arial" w:cs="Arial"/>
          <w:sz w:val="22"/>
          <w:szCs w:val="22"/>
        </w:rPr>
      </w:pPr>
      <w:r w:rsidRPr="00A67792">
        <w:rPr>
          <w:rFonts w:ascii="Arial" w:hAnsi="Arial" w:cs="Arial"/>
          <w:sz w:val="22"/>
          <w:szCs w:val="22"/>
        </w:rPr>
        <w:t>Skill in organizational and time management</w:t>
      </w:r>
    </w:p>
    <w:p w14:paraId="392ADEC3" w14:textId="77777777" w:rsidR="00D349FD" w:rsidRPr="00A67792" w:rsidRDefault="00D349FD" w:rsidP="00D349FD">
      <w:pPr>
        <w:spacing w:after="120"/>
        <w:rPr>
          <w:rFonts w:ascii="Arial" w:hAnsi="Arial" w:cs="Arial"/>
          <w:sz w:val="22"/>
          <w:szCs w:val="22"/>
        </w:rPr>
      </w:pPr>
      <w:r w:rsidRPr="00A67792">
        <w:rPr>
          <w:rFonts w:ascii="Arial" w:hAnsi="Arial" w:cs="Arial"/>
          <w:sz w:val="22"/>
          <w:szCs w:val="22"/>
        </w:rPr>
        <w:t xml:space="preserve">Skill in problem-solving </w:t>
      </w:r>
    </w:p>
    <w:p w14:paraId="61E645AD" w14:textId="77777777" w:rsidR="00D349FD" w:rsidRPr="00BC718F" w:rsidRDefault="00D349FD" w:rsidP="00D349F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mathematics</w:t>
      </w:r>
    </w:p>
    <w:p w14:paraId="5A0BE2ED" w14:textId="11848FC5" w:rsidR="00D349FD" w:rsidRPr="00BC718F" w:rsidRDefault="00D349FD" w:rsidP="00D349F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="00A67792">
        <w:rPr>
          <w:rFonts w:ascii="Arial" w:hAnsi="Arial" w:cs="Arial"/>
          <w:sz w:val="22"/>
          <w:szCs w:val="22"/>
        </w:rPr>
        <w:t xml:space="preserve">verbal </w:t>
      </w:r>
      <w:r>
        <w:rPr>
          <w:rFonts w:ascii="Arial" w:hAnsi="Arial" w:cs="Arial"/>
          <w:sz w:val="22"/>
          <w:szCs w:val="22"/>
        </w:rPr>
        <w:t>and written c</w:t>
      </w:r>
      <w:r w:rsidRPr="00BC718F">
        <w:rPr>
          <w:rFonts w:ascii="Arial" w:hAnsi="Arial" w:cs="Arial"/>
          <w:sz w:val="22"/>
          <w:szCs w:val="22"/>
        </w:rPr>
        <w:t>ommunica</w:t>
      </w:r>
      <w:r>
        <w:rPr>
          <w:rFonts w:ascii="Arial" w:hAnsi="Arial" w:cs="Arial"/>
          <w:sz w:val="22"/>
          <w:szCs w:val="22"/>
        </w:rPr>
        <w:t>tion</w:t>
      </w:r>
    </w:p>
    <w:p w14:paraId="150D7937" w14:textId="753FBED7" w:rsidR="00D349FD" w:rsidRPr="00BC718F" w:rsidRDefault="00D349FD" w:rsidP="00D349F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customer </w:t>
      </w:r>
      <w:r w:rsidR="00375F3F">
        <w:rPr>
          <w:rFonts w:ascii="Arial" w:hAnsi="Arial" w:cs="Arial"/>
          <w:sz w:val="22"/>
          <w:szCs w:val="22"/>
        </w:rPr>
        <w:t>service</w:t>
      </w:r>
    </w:p>
    <w:p w14:paraId="40EFE1A9" w14:textId="258C333D" w:rsidR="00D349FD" w:rsidRPr="00BC718F" w:rsidRDefault="00D349FD" w:rsidP="00D349FD">
      <w:pPr>
        <w:spacing w:after="120"/>
        <w:rPr>
          <w:rFonts w:ascii="Arial" w:hAnsi="Arial" w:cs="Arial"/>
          <w:sz w:val="22"/>
          <w:szCs w:val="22"/>
        </w:rPr>
      </w:pPr>
      <w:r w:rsidRPr="00BC718F">
        <w:rPr>
          <w:rFonts w:ascii="Arial" w:hAnsi="Arial" w:cs="Arial"/>
          <w:sz w:val="22"/>
          <w:szCs w:val="22"/>
        </w:rPr>
        <w:t>Skill in operating bindery equipment</w:t>
      </w:r>
    </w:p>
    <w:p w14:paraId="75F66510" w14:textId="1AC166ED" w:rsidR="003D08A3" w:rsidRDefault="003D08A3" w:rsidP="00D5305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</w:t>
      </w:r>
      <w:r w:rsidRPr="00BC718F">
        <w:rPr>
          <w:rFonts w:ascii="Arial" w:hAnsi="Arial" w:cs="Arial"/>
          <w:sz w:val="22"/>
          <w:szCs w:val="22"/>
        </w:rPr>
        <w:t xml:space="preserve"> in working un</w:t>
      </w:r>
      <w:r>
        <w:rPr>
          <w:rFonts w:ascii="Arial" w:hAnsi="Arial" w:cs="Arial"/>
          <w:sz w:val="22"/>
          <w:szCs w:val="22"/>
        </w:rPr>
        <w:t xml:space="preserve">der time constraints, deadlines, </w:t>
      </w:r>
      <w:r w:rsidRPr="00BC718F">
        <w:rPr>
          <w:rFonts w:ascii="Arial" w:hAnsi="Arial" w:cs="Arial"/>
          <w:sz w:val="22"/>
          <w:szCs w:val="22"/>
        </w:rPr>
        <w:t>and pressure of changing priorities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lastRenderedPageBreak/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32BAC72F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20A9AFB" w:rsidR="00005EC9" w:rsidRPr="00005EC9" w:rsidRDefault="000B4093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70FC7F68" w14:textId="77777777" w:rsidR="002F2999" w:rsidRDefault="002F2999" w:rsidP="002F2999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2781936" w:rsidR="00DF607B" w:rsidRPr="00532BFA" w:rsidRDefault="004367A2" w:rsidP="000B409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46BFCDE" w:rsidR="00303EF0" w:rsidRPr="003E7835" w:rsidRDefault="00772A3C" w:rsidP="000B409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4E542B5" w:rsidR="00DF607B" w:rsidRPr="00532BFA" w:rsidRDefault="00C36C08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8ACA0B8" w14:textId="2DB7CA35" w:rsidR="002F2999" w:rsidRDefault="00BC75C9" w:rsidP="00990F10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 Shop Specialist</w:t>
            </w:r>
            <w:r w:rsidR="002F2999">
              <w:rPr>
                <w:rFonts w:ascii="Arial" w:hAnsi="Arial" w:cs="Arial"/>
                <w:sz w:val="20"/>
              </w:rPr>
              <w:t xml:space="preserve"> I</w:t>
            </w:r>
          </w:p>
          <w:p w14:paraId="219E99A6" w14:textId="7ED52BF7" w:rsidR="002F2999" w:rsidRDefault="00BC75C9" w:rsidP="00990F10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 Shop Specialist</w:t>
            </w:r>
            <w:r w:rsidR="002F2999">
              <w:rPr>
                <w:rFonts w:ascii="Arial" w:hAnsi="Arial" w:cs="Arial"/>
                <w:sz w:val="20"/>
              </w:rPr>
              <w:t xml:space="preserve"> II</w:t>
            </w:r>
          </w:p>
          <w:p w14:paraId="45C0CEB2" w14:textId="3D0D9E7E" w:rsidR="00DF607B" w:rsidRPr="003E7835" w:rsidRDefault="00E919E9" w:rsidP="00990F10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 Shop Supervisor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2E04614B" w:rsidR="002D7EF3" w:rsidRDefault="000B4093" w:rsidP="00990F10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BC75C9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/2018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A3A45" w14:textId="77777777" w:rsidR="00013D0F" w:rsidRDefault="00013D0F">
      <w:r>
        <w:separator/>
      </w:r>
    </w:p>
  </w:endnote>
  <w:endnote w:type="continuationSeparator" w:id="0">
    <w:p w14:paraId="26DD9C8F" w14:textId="77777777" w:rsidR="00013D0F" w:rsidRDefault="0001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BC75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838AEC1" w:rsidR="00DB4EC4" w:rsidRDefault="00BC75C9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Print Shop Specialist</w:t>
    </w:r>
    <w:r w:rsidR="008738B5">
      <w:rPr>
        <w:rStyle w:val="PageNumber"/>
        <w:rFonts w:ascii="Arial" w:hAnsi="Arial" w:cs="Arial"/>
        <w:sz w:val="18"/>
        <w:szCs w:val="18"/>
      </w:rPr>
      <w:t xml:space="preserve"> II</w:t>
    </w:r>
  </w:p>
  <w:p w14:paraId="45C0CEBE" w14:textId="7E89AB96" w:rsidR="00DB4EC4" w:rsidRDefault="00105B8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BC75C9">
      <w:rPr>
        <w:rStyle w:val="PageNumber"/>
        <w:rFonts w:ascii="Arial" w:hAnsi="Arial" w:cs="Arial"/>
        <w:sz w:val="18"/>
        <w:szCs w:val="18"/>
      </w:rPr>
      <w:t>9</w:t>
    </w:r>
    <w:r>
      <w:rPr>
        <w:rStyle w:val="PageNumber"/>
        <w:rFonts w:ascii="Arial" w:hAnsi="Arial" w:cs="Arial"/>
        <w:sz w:val="18"/>
        <w:szCs w:val="18"/>
      </w:rPr>
      <w:t>/2018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9ED5B" w14:textId="77777777" w:rsidR="00013D0F" w:rsidRDefault="00013D0F">
      <w:r>
        <w:separator/>
      </w:r>
    </w:p>
  </w:footnote>
  <w:footnote w:type="continuationSeparator" w:id="0">
    <w:p w14:paraId="6CC926C0" w14:textId="77777777" w:rsidR="00013D0F" w:rsidRDefault="00013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5C9DAA53" w:rsidR="00DB4EC4" w:rsidRPr="003E7835" w:rsidRDefault="00EE0CE3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53CF1722">
                <wp:extent cx="914400" cy="636270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C6ACEBB" w:rsidR="00DB4EC4" w:rsidRPr="003E7835" w:rsidRDefault="000C7F41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0C7F41">
            <w:rPr>
              <w:rFonts w:ascii="Arial" w:hAnsi="Arial" w:cs="Arial"/>
              <w:b/>
              <w:sz w:val="24"/>
              <w:szCs w:val="24"/>
            </w:rPr>
            <w:t>7210200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51DA7B7" w:rsidR="00DB4EC4" w:rsidRPr="003E7835" w:rsidRDefault="00CB59F3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PRINT </w:t>
          </w:r>
          <w:r w:rsidR="00BC75C9">
            <w:rPr>
              <w:rFonts w:ascii="Arial" w:hAnsi="Arial" w:cs="Arial"/>
              <w:b/>
              <w:bCs/>
              <w:sz w:val="28"/>
              <w:szCs w:val="28"/>
            </w:rPr>
            <w:t xml:space="preserve">SHOP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SPECIALIST II</w:t>
          </w:r>
        </w:p>
      </w:tc>
    </w:tr>
  </w:tbl>
  <w:p w14:paraId="45C0CEC9" w14:textId="5F746935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B2178A6"/>
    <w:multiLevelType w:val="singleLevel"/>
    <w:tmpl w:val="7D2A54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7D8661E"/>
    <w:multiLevelType w:val="singleLevel"/>
    <w:tmpl w:val="B0D0C66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3"/>
  </w:num>
  <w:num w:numId="5">
    <w:abstractNumId w:val="17"/>
  </w:num>
  <w:num w:numId="6">
    <w:abstractNumId w:val="1"/>
  </w:num>
  <w:num w:numId="7">
    <w:abstractNumId w:val="14"/>
  </w:num>
  <w:num w:numId="8">
    <w:abstractNumId w:val="12"/>
  </w:num>
  <w:num w:numId="9">
    <w:abstractNumId w:val="4"/>
  </w:num>
  <w:num w:numId="10">
    <w:abstractNumId w:val="13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13D0F"/>
    <w:rsid w:val="000209EA"/>
    <w:rsid w:val="0009471F"/>
    <w:rsid w:val="000A3314"/>
    <w:rsid w:val="000B4093"/>
    <w:rsid w:val="000B56AC"/>
    <w:rsid w:val="000C7F41"/>
    <w:rsid w:val="000D17D8"/>
    <w:rsid w:val="00105B86"/>
    <w:rsid w:val="0011050A"/>
    <w:rsid w:val="00130C46"/>
    <w:rsid w:val="00187054"/>
    <w:rsid w:val="001A215E"/>
    <w:rsid w:val="001E3558"/>
    <w:rsid w:val="001E74D8"/>
    <w:rsid w:val="00210127"/>
    <w:rsid w:val="0021017D"/>
    <w:rsid w:val="002151BB"/>
    <w:rsid w:val="00232D12"/>
    <w:rsid w:val="002634BB"/>
    <w:rsid w:val="00270A91"/>
    <w:rsid w:val="00297E17"/>
    <w:rsid w:val="002B1C7C"/>
    <w:rsid w:val="002C73CF"/>
    <w:rsid w:val="002D67A1"/>
    <w:rsid w:val="002D7EF3"/>
    <w:rsid w:val="002F2999"/>
    <w:rsid w:val="00303EF0"/>
    <w:rsid w:val="00322811"/>
    <w:rsid w:val="00323BF0"/>
    <w:rsid w:val="00360AEB"/>
    <w:rsid w:val="00375F3F"/>
    <w:rsid w:val="003943F4"/>
    <w:rsid w:val="003A7520"/>
    <w:rsid w:val="003D08A3"/>
    <w:rsid w:val="003E4DA6"/>
    <w:rsid w:val="003E7835"/>
    <w:rsid w:val="004367A2"/>
    <w:rsid w:val="00474A34"/>
    <w:rsid w:val="00497183"/>
    <w:rsid w:val="004D0335"/>
    <w:rsid w:val="00504BC4"/>
    <w:rsid w:val="005132BD"/>
    <w:rsid w:val="00523771"/>
    <w:rsid w:val="00532BFA"/>
    <w:rsid w:val="00571578"/>
    <w:rsid w:val="00573CF0"/>
    <w:rsid w:val="00592F72"/>
    <w:rsid w:val="005E1959"/>
    <w:rsid w:val="005F1FD9"/>
    <w:rsid w:val="006046E5"/>
    <w:rsid w:val="00625458"/>
    <w:rsid w:val="0066152D"/>
    <w:rsid w:val="006A094C"/>
    <w:rsid w:val="007032DB"/>
    <w:rsid w:val="00772A3C"/>
    <w:rsid w:val="00790DFB"/>
    <w:rsid w:val="007B510D"/>
    <w:rsid w:val="008719D2"/>
    <w:rsid w:val="008738B5"/>
    <w:rsid w:val="008D2E66"/>
    <w:rsid w:val="008D5AAD"/>
    <w:rsid w:val="0090245D"/>
    <w:rsid w:val="00903661"/>
    <w:rsid w:val="009055D9"/>
    <w:rsid w:val="00921357"/>
    <w:rsid w:val="00985B72"/>
    <w:rsid w:val="00990F10"/>
    <w:rsid w:val="00995D72"/>
    <w:rsid w:val="009F1611"/>
    <w:rsid w:val="00A001F2"/>
    <w:rsid w:val="00A55225"/>
    <w:rsid w:val="00A67792"/>
    <w:rsid w:val="00A94273"/>
    <w:rsid w:val="00AF7566"/>
    <w:rsid w:val="00B012C5"/>
    <w:rsid w:val="00B2381E"/>
    <w:rsid w:val="00B33B56"/>
    <w:rsid w:val="00B36D30"/>
    <w:rsid w:val="00BB7AB0"/>
    <w:rsid w:val="00BC75C9"/>
    <w:rsid w:val="00C35CCF"/>
    <w:rsid w:val="00C36C08"/>
    <w:rsid w:val="00C44A78"/>
    <w:rsid w:val="00C5534D"/>
    <w:rsid w:val="00CA0434"/>
    <w:rsid w:val="00CB59F3"/>
    <w:rsid w:val="00CE11AD"/>
    <w:rsid w:val="00D349FD"/>
    <w:rsid w:val="00D53051"/>
    <w:rsid w:val="00D73622"/>
    <w:rsid w:val="00DB4EC4"/>
    <w:rsid w:val="00DB5076"/>
    <w:rsid w:val="00DB75FB"/>
    <w:rsid w:val="00DD4674"/>
    <w:rsid w:val="00DE29B0"/>
    <w:rsid w:val="00DF1088"/>
    <w:rsid w:val="00DF607B"/>
    <w:rsid w:val="00E12A82"/>
    <w:rsid w:val="00E21CC6"/>
    <w:rsid w:val="00E31C08"/>
    <w:rsid w:val="00E4795B"/>
    <w:rsid w:val="00E919E9"/>
    <w:rsid w:val="00EE0CE3"/>
    <w:rsid w:val="00F04650"/>
    <w:rsid w:val="00F24E28"/>
    <w:rsid w:val="00F26FD4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349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49FD"/>
  </w:style>
  <w:style w:type="character" w:customStyle="1" w:styleId="CommentTextChar">
    <w:name w:val="Comment Text Char"/>
    <w:basedOn w:val="DefaultParagraphFont"/>
    <w:link w:val="CommentText"/>
    <w:semiHidden/>
    <w:rsid w:val="00D349F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49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49FD"/>
    <w:rPr>
      <w:b/>
      <w:bCs/>
    </w:rPr>
  </w:style>
  <w:style w:type="paragraph" w:styleId="Revision">
    <w:name w:val="Revision"/>
    <w:hidden/>
    <w:uiPriority w:val="99"/>
    <w:semiHidden/>
    <w:rsid w:val="00A67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d438c44b7d461e71f0a404c8d0a2b614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8fc8e73844dd913260bb88acf850b0a7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MAQEFJTUDN2N-1642563518-1078</_dlc_DocId>
    <_dlc_DocIdUrl xmlns="dd90cae5-04f9-4ad6-b687-7fa19d8f306c">
      <Url>https://kc1.sharepoint.com/teams/DESa/CC/compensation/_layouts/15/DocIdRedir.aspx?ID=MAQEFJTUDN2N-1642563518-1078</Url>
      <Description>MAQEFJTUDN2N-1642563518-1078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E36F15-B9CC-4E33-BC91-1696C97DF913}"/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abc15d8-5500-48b6-8681-f2a1a758343b"/>
    <ds:schemaRef ds:uri="http://schemas.microsoft.com/office/2006/metadata/properties"/>
    <ds:schemaRef ds:uri="dd90cae5-04f9-4ad6-b687-7fa19d8f306c"/>
    <ds:schemaRef ds:uri="e8cc94d8-4622-401d-99b9-d219a41dd5a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730799-223C-447D-A142-B889E722E12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85D2C5-CDC1-492F-B96B-90CE70B361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2390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 SPECIALIST II</vt:lpstr>
    </vt:vector>
  </TitlesOfParts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 SHOP SPECIALIST II</dc:title>
  <dc:subject>CLASSIFICATION SPECIFICATION</dc:subject>
  <dc:creator/>
  <cp:keywords>TITLE</cp:keywords>
  <dc:description>7210100</dc:description>
  <cp:lastModifiedBy/>
  <cp:revision>1</cp:revision>
  <cp:lastPrinted>2007-08-06T17:18:00Z</cp:lastPrinted>
  <dcterms:created xsi:type="dcterms:W3CDTF">2018-05-24T19:14:00Z</dcterms:created>
  <dcterms:modified xsi:type="dcterms:W3CDTF">2018-09-18T22:09:00Z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28f3b49c-e373-43f2-8878-1d5a9a6cedc9</vt:lpwstr>
  </property>
  <property fmtid="{D5CDD505-2E9C-101B-9397-08002B2CF9AE}" pid="5" name="Career Series">
    <vt:lpwstr>NA</vt:lpwstr>
  </property>
  <property fmtid="{D5CDD505-2E9C-101B-9397-08002B2CF9AE}" pid="6" name="Career Family">
    <vt:lpwstr>Communications and Marketing</vt:lpwstr>
  </property>
  <property fmtid="{D5CDD505-2E9C-101B-9397-08002B2CF9AE}" pid="7" name="Classification Code">
    <vt:lpwstr>7210100</vt:lpwstr>
  </property>
  <property fmtid="{D5CDD505-2E9C-101B-9397-08002B2CF9AE}" pid="8" name="ERMS Category">
    <vt:lpwstr>Position Classifications (PER-03-001)</vt:lpwstr>
  </property>
  <property fmtid="{D5CDD505-2E9C-101B-9397-08002B2CF9AE}" pid="9" name="SharedWithUsers">
    <vt:lpwstr/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https://kc1.sharepoint.com/teams/DESa/CC/compensation/_layouts/15/wrkstat.aspx?List=16bd73ee-b5fc-4313-9283-26a4fcd441b4&amp;WorkflowInstanceName=70be656e-a1e1-4a3f-be93-11a2dc2a69cd, Approving Class Doc</vt:lpwstr>
  </property>
</Properties>
</file>