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4B88BB0" w14:textId="3E6C0801" w:rsidR="004128E3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4128E3">
        <w:rPr>
          <w:rFonts w:ascii="Arial" w:hAnsi="Arial" w:cs="Arial"/>
          <w:sz w:val="22"/>
          <w:szCs w:val="22"/>
        </w:rPr>
        <w:t xml:space="preserve"> </w:t>
      </w:r>
      <w:r w:rsidR="004128E3" w:rsidRPr="004128E3">
        <w:rPr>
          <w:rFonts w:ascii="Arial" w:hAnsi="Arial" w:cs="Arial"/>
          <w:sz w:val="22"/>
          <w:szCs w:val="22"/>
        </w:rPr>
        <w:t>coordinat</w:t>
      </w:r>
      <w:r w:rsidR="00F70076">
        <w:rPr>
          <w:rFonts w:ascii="Arial" w:hAnsi="Arial" w:cs="Arial"/>
          <w:sz w:val="22"/>
          <w:szCs w:val="22"/>
        </w:rPr>
        <w:t>i</w:t>
      </w:r>
      <w:r w:rsidR="003362A2">
        <w:rPr>
          <w:rFonts w:ascii="Arial" w:hAnsi="Arial" w:cs="Arial"/>
          <w:sz w:val="22"/>
          <w:szCs w:val="22"/>
        </w:rPr>
        <w:t>ng and overseeing</w:t>
      </w:r>
      <w:r w:rsidR="00F70076">
        <w:rPr>
          <w:rFonts w:ascii="Arial" w:hAnsi="Arial" w:cs="Arial"/>
          <w:sz w:val="22"/>
          <w:szCs w:val="22"/>
        </w:rPr>
        <w:t xml:space="preserve"> </w:t>
      </w:r>
      <w:r w:rsidR="004128E3" w:rsidRPr="004128E3">
        <w:rPr>
          <w:rFonts w:ascii="Arial" w:hAnsi="Arial" w:cs="Arial"/>
          <w:sz w:val="22"/>
          <w:szCs w:val="22"/>
        </w:rPr>
        <w:t>inspections of ventilation systems in Link Light Rail tunnels and stations.</w:t>
      </w:r>
      <w:r w:rsidR="002056D1">
        <w:rPr>
          <w:rFonts w:ascii="Arial" w:hAnsi="Arial" w:cs="Arial"/>
          <w:sz w:val="22"/>
          <w:szCs w:val="22"/>
        </w:rPr>
        <w:t xml:space="preserve"> Incumbents serve as the program/technical lead and provide subject matter expertise in testing, support, maintenance, and repair of Supervisory Control and Data </w:t>
      </w:r>
      <w:r w:rsidR="004A7C0C">
        <w:rPr>
          <w:rFonts w:ascii="Arial" w:hAnsi="Arial" w:cs="Arial"/>
          <w:sz w:val="22"/>
          <w:szCs w:val="22"/>
        </w:rPr>
        <w:t>Acquisition</w:t>
      </w:r>
      <w:r w:rsidR="002056D1">
        <w:rPr>
          <w:rFonts w:ascii="Arial" w:hAnsi="Arial" w:cs="Arial"/>
          <w:sz w:val="22"/>
          <w:szCs w:val="22"/>
        </w:rPr>
        <w:t xml:space="preserve"> (SCADA) integrated ventilation and fire, life, safety, and related communications systems.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642B428" w14:textId="50E43063" w:rsidR="002056D1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74EEE">
        <w:rPr>
          <w:rFonts w:ascii="Arial" w:hAnsi="Arial" w:cs="Arial"/>
          <w:sz w:val="22"/>
          <w:szCs w:val="22"/>
        </w:rPr>
        <w:t xml:space="preserve">It is distinguished from the </w:t>
      </w:r>
      <w:r w:rsidR="00B67745">
        <w:rPr>
          <w:rFonts w:ascii="Arial" w:hAnsi="Arial" w:cs="Arial"/>
          <w:sz w:val="22"/>
          <w:szCs w:val="22"/>
        </w:rPr>
        <w:t xml:space="preserve">Rail </w:t>
      </w:r>
      <w:r w:rsidR="00874EEE">
        <w:rPr>
          <w:rFonts w:ascii="Arial" w:hAnsi="Arial" w:cs="Arial"/>
          <w:sz w:val="22"/>
          <w:szCs w:val="22"/>
        </w:rPr>
        <w:t>SCADA Systems Specialist – Senior classification in that</w:t>
      </w:r>
      <w:r w:rsidR="006B66B6">
        <w:rPr>
          <w:rFonts w:ascii="Arial" w:hAnsi="Arial" w:cs="Arial"/>
          <w:sz w:val="22"/>
          <w:szCs w:val="22"/>
        </w:rPr>
        <w:t xml:space="preserve"> </w:t>
      </w:r>
      <w:r w:rsidR="00FC0309">
        <w:rPr>
          <w:rFonts w:ascii="Arial" w:hAnsi="Arial" w:cs="Arial"/>
          <w:sz w:val="22"/>
          <w:szCs w:val="22"/>
        </w:rPr>
        <w:t xml:space="preserve">incumbents within the Rail SCADA Systems Specialist – Senior </w:t>
      </w:r>
      <w:r w:rsidR="00BD61A8">
        <w:rPr>
          <w:rFonts w:ascii="Arial" w:hAnsi="Arial" w:cs="Arial"/>
          <w:sz w:val="22"/>
          <w:szCs w:val="22"/>
        </w:rPr>
        <w:t xml:space="preserve">are responsible for </w:t>
      </w:r>
      <w:r w:rsidR="00FF1AE6">
        <w:rPr>
          <w:rFonts w:ascii="Arial" w:hAnsi="Arial" w:cs="Arial"/>
          <w:sz w:val="22"/>
          <w:szCs w:val="22"/>
        </w:rPr>
        <w:t xml:space="preserve">the </w:t>
      </w:r>
      <w:r w:rsidR="00FF1AE6" w:rsidRPr="00FF1AE6">
        <w:rPr>
          <w:rFonts w:ascii="Arial" w:hAnsi="Arial" w:cs="Arial"/>
          <w:sz w:val="22"/>
          <w:szCs w:val="22"/>
        </w:rPr>
        <w:t>development and enhancement of SCADA systems</w:t>
      </w:r>
      <w:r w:rsidR="00E02EDE">
        <w:rPr>
          <w:rFonts w:ascii="Arial" w:hAnsi="Arial" w:cs="Arial"/>
          <w:sz w:val="22"/>
          <w:szCs w:val="22"/>
        </w:rPr>
        <w:t xml:space="preserve"> and supervising</w:t>
      </w:r>
      <w:r w:rsidR="00F6516A">
        <w:rPr>
          <w:rFonts w:ascii="Arial" w:hAnsi="Arial" w:cs="Arial"/>
          <w:sz w:val="22"/>
          <w:szCs w:val="22"/>
        </w:rPr>
        <w:t xml:space="preserve"> the</w:t>
      </w:r>
      <w:r w:rsidR="00E02EDE">
        <w:rPr>
          <w:rFonts w:ascii="Arial" w:hAnsi="Arial" w:cs="Arial"/>
          <w:sz w:val="22"/>
          <w:szCs w:val="22"/>
        </w:rPr>
        <w:t xml:space="preserve"> </w:t>
      </w:r>
      <w:r w:rsidR="00F6516A" w:rsidRPr="00F6516A">
        <w:rPr>
          <w:rFonts w:ascii="Arial" w:hAnsi="Arial" w:cs="Arial"/>
          <w:sz w:val="22"/>
          <w:szCs w:val="22"/>
        </w:rPr>
        <w:t>work activities of assigned Rail SCADA Systems Specialists</w:t>
      </w:r>
      <w:r w:rsidR="002056D1">
        <w:rPr>
          <w:rFonts w:ascii="Arial" w:hAnsi="Arial" w:cs="Arial"/>
          <w:sz w:val="22"/>
          <w:szCs w:val="22"/>
        </w:rPr>
        <w:t>.</w:t>
      </w:r>
      <w:r w:rsidR="00667B44">
        <w:rPr>
          <w:rFonts w:ascii="Arial" w:hAnsi="Arial" w:cs="Arial"/>
          <w:sz w:val="22"/>
          <w:szCs w:val="22"/>
        </w:rPr>
        <w:t xml:space="preserve"> </w:t>
      </w:r>
    </w:p>
    <w:p w14:paraId="45C0CE97" w14:textId="5C7266B5" w:rsidR="0090245D" w:rsidRDefault="002056D1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67B44">
        <w:rPr>
          <w:rFonts w:ascii="Arial" w:hAnsi="Arial" w:cs="Arial"/>
          <w:sz w:val="22"/>
          <w:szCs w:val="22"/>
        </w:rPr>
        <w:t xml:space="preserve">ncumbents within the </w:t>
      </w:r>
      <w:r w:rsidR="00C1507C">
        <w:rPr>
          <w:rFonts w:ascii="Arial" w:hAnsi="Arial" w:cs="Arial"/>
          <w:sz w:val="22"/>
          <w:szCs w:val="22"/>
        </w:rPr>
        <w:t>Ventilation</w:t>
      </w:r>
      <w:r w:rsidR="00667B44">
        <w:rPr>
          <w:rFonts w:ascii="Arial" w:hAnsi="Arial" w:cs="Arial"/>
          <w:sz w:val="22"/>
          <w:szCs w:val="22"/>
        </w:rPr>
        <w:t xml:space="preserve"> Systems Coordinator exercise a narrow focus of responsibility over </w:t>
      </w:r>
      <w:r w:rsidR="004A7C0C">
        <w:rPr>
          <w:rFonts w:ascii="Arial" w:hAnsi="Arial" w:cs="Arial"/>
          <w:sz w:val="22"/>
          <w:szCs w:val="22"/>
        </w:rPr>
        <w:t>ventilation</w:t>
      </w:r>
      <w:r w:rsidR="00667B44">
        <w:rPr>
          <w:rFonts w:ascii="Arial" w:hAnsi="Arial" w:cs="Arial"/>
          <w:sz w:val="22"/>
          <w:szCs w:val="22"/>
        </w:rPr>
        <w:t xml:space="preserve"> systems within Link Light Rail tunnels and stations. </w:t>
      </w:r>
      <w:r w:rsidR="004A7C0C">
        <w:rPr>
          <w:rFonts w:ascii="Arial" w:hAnsi="Arial" w:cs="Arial"/>
          <w:sz w:val="22"/>
          <w:szCs w:val="22"/>
        </w:rPr>
        <w:t>Additionally</w:t>
      </w:r>
      <w:r w:rsidR="00667B44">
        <w:rPr>
          <w:rFonts w:ascii="Arial" w:hAnsi="Arial" w:cs="Arial"/>
          <w:sz w:val="22"/>
          <w:szCs w:val="22"/>
        </w:rPr>
        <w:t xml:space="preserve">, incumbents </w:t>
      </w:r>
      <w:r>
        <w:rPr>
          <w:rFonts w:ascii="Arial" w:hAnsi="Arial" w:cs="Arial"/>
          <w:sz w:val="22"/>
          <w:szCs w:val="22"/>
        </w:rPr>
        <w:t>do not</w:t>
      </w:r>
      <w:r w:rsidR="00667B44">
        <w:rPr>
          <w:rFonts w:ascii="Arial" w:hAnsi="Arial" w:cs="Arial"/>
          <w:sz w:val="22"/>
          <w:szCs w:val="22"/>
        </w:rPr>
        <w:t xml:space="preserve"> supervis</w:t>
      </w:r>
      <w:r>
        <w:rPr>
          <w:rFonts w:ascii="Arial" w:hAnsi="Arial" w:cs="Arial"/>
          <w:sz w:val="22"/>
          <w:szCs w:val="22"/>
        </w:rPr>
        <w:t>e</w:t>
      </w:r>
      <w:r w:rsidR="00667B44">
        <w:rPr>
          <w:rFonts w:ascii="Arial" w:hAnsi="Arial" w:cs="Arial"/>
          <w:sz w:val="22"/>
          <w:szCs w:val="22"/>
        </w:rPr>
        <w:t xml:space="preserve"> staff.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A352BD8" w14:textId="56AFFE44" w:rsidR="00EC0A08" w:rsidRPr="002B072F" w:rsidRDefault="00B03EAA" w:rsidP="002B07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</w:t>
      </w:r>
      <w:r w:rsidR="007E72E3">
        <w:rPr>
          <w:rFonts w:ascii="Arial" w:hAnsi="Arial" w:cs="Arial"/>
          <w:sz w:val="22"/>
          <w:szCs w:val="22"/>
        </w:rPr>
        <w:t xml:space="preserve"> </w:t>
      </w:r>
      <w:r w:rsidR="00A6274B">
        <w:rPr>
          <w:rFonts w:ascii="Arial" w:hAnsi="Arial" w:cs="Arial"/>
          <w:sz w:val="22"/>
          <w:szCs w:val="22"/>
        </w:rPr>
        <w:t xml:space="preserve">ventilation system </w:t>
      </w:r>
      <w:r w:rsidR="007E72E3">
        <w:rPr>
          <w:rFonts w:ascii="Arial" w:hAnsi="Arial" w:cs="Arial"/>
          <w:sz w:val="22"/>
          <w:szCs w:val="22"/>
        </w:rPr>
        <w:t>inspection procedures</w:t>
      </w:r>
      <w:r w:rsidR="002B072F">
        <w:rPr>
          <w:rFonts w:ascii="Arial" w:hAnsi="Arial" w:cs="Arial"/>
          <w:sz w:val="22"/>
          <w:szCs w:val="22"/>
        </w:rPr>
        <w:t xml:space="preserve"> with </w:t>
      </w:r>
      <w:r w:rsidR="00DF5493">
        <w:rPr>
          <w:rFonts w:ascii="Arial" w:hAnsi="Arial" w:cs="Arial"/>
          <w:sz w:val="22"/>
          <w:szCs w:val="22"/>
        </w:rPr>
        <w:t>Sound Transit</w:t>
      </w:r>
      <w:r w:rsidR="0002314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coordinate and </w:t>
      </w:r>
      <w:r w:rsidR="007E72E3">
        <w:rPr>
          <w:rFonts w:ascii="Arial" w:hAnsi="Arial" w:cs="Arial"/>
          <w:sz w:val="22"/>
          <w:szCs w:val="22"/>
        </w:rPr>
        <w:t>oversee</w:t>
      </w:r>
      <w:r w:rsidR="006B67BC">
        <w:rPr>
          <w:rFonts w:ascii="Arial" w:hAnsi="Arial" w:cs="Arial"/>
          <w:sz w:val="22"/>
          <w:szCs w:val="22"/>
        </w:rPr>
        <w:t xml:space="preserve"> testing</w:t>
      </w:r>
      <w:r w:rsidR="00023146">
        <w:rPr>
          <w:rFonts w:ascii="Arial" w:hAnsi="Arial" w:cs="Arial"/>
          <w:sz w:val="22"/>
          <w:szCs w:val="22"/>
        </w:rPr>
        <w:t xml:space="preserve">, </w:t>
      </w:r>
      <w:r w:rsidR="002F4AEE">
        <w:rPr>
          <w:rFonts w:ascii="Arial" w:hAnsi="Arial" w:cs="Arial"/>
          <w:sz w:val="22"/>
          <w:szCs w:val="22"/>
        </w:rPr>
        <w:t>lead debrief</w:t>
      </w:r>
      <w:r w:rsidR="00FE2EB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</w:t>
      </w:r>
      <w:r w:rsidR="00FE2EBE">
        <w:rPr>
          <w:rFonts w:ascii="Arial" w:hAnsi="Arial" w:cs="Arial"/>
          <w:sz w:val="22"/>
          <w:szCs w:val="22"/>
        </w:rPr>
        <w:t xml:space="preserve"> and </w:t>
      </w:r>
      <w:r w:rsidR="007C019E">
        <w:rPr>
          <w:rFonts w:ascii="Arial" w:hAnsi="Arial" w:cs="Arial"/>
          <w:sz w:val="22"/>
          <w:szCs w:val="22"/>
        </w:rPr>
        <w:t>report impairments.</w:t>
      </w:r>
    </w:p>
    <w:p w14:paraId="4D58B416" w14:textId="77777777" w:rsidR="003362A2" w:rsidRDefault="003362A2" w:rsidP="003362A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362A2">
        <w:rPr>
          <w:rFonts w:ascii="Arial" w:hAnsi="Arial" w:cs="Arial"/>
          <w:sz w:val="22"/>
          <w:szCs w:val="22"/>
        </w:rPr>
        <w:t>Document test results and findings</w:t>
      </w:r>
      <w:r>
        <w:rPr>
          <w:rFonts w:ascii="Arial" w:hAnsi="Arial" w:cs="Arial"/>
          <w:sz w:val="22"/>
          <w:szCs w:val="22"/>
        </w:rPr>
        <w:t>, review for accuracy, and upload or route to appropriate contact.</w:t>
      </w:r>
    </w:p>
    <w:p w14:paraId="52463F06" w14:textId="157AC928" w:rsidR="00EC0A08" w:rsidRPr="003362A2" w:rsidRDefault="003362A2" w:rsidP="003362A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C0A08" w:rsidRPr="003362A2">
        <w:rPr>
          <w:rFonts w:ascii="Arial" w:hAnsi="Arial" w:cs="Arial"/>
          <w:sz w:val="22"/>
          <w:szCs w:val="22"/>
        </w:rPr>
        <w:t>pdate and maintain test</w:t>
      </w:r>
      <w:r w:rsidR="004B3CE9" w:rsidRPr="003362A2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="004B3CE9" w:rsidRPr="003362A2">
        <w:rPr>
          <w:rFonts w:ascii="Arial" w:hAnsi="Arial" w:cs="Arial"/>
          <w:sz w:val="22"/>
          <w:szCs w:val="22"/>
        </w:rPr>
        <w:t>inspectio</w:t>
      </w:r>
      <w:r w:rsidR="00B03EAA">
        <w:rPr>
          <w:rFonts w:ascii="Arial" w:hAnsi="Arial" w:cs="Arial"/>
          <w:sz w:val="22"/>
          <w:szCs w:val="22"/>
        </w:rPr>
        <w:t>n</w:t>
      </w:r>
      <w:r w:rsidR="00EC0A08" w:rsidRPr="003362A2">
        <w:rPr>
          <w:rFonts w:ascii="Arial" w:hAnsi="Arial" w:cs="Arial"/>
          <w:sz w:val="22"/>
          <w:szCs w:val="22"/>
        </w:rPr>
        <w:t xml:space="preserve"> forms</w:t>
      </w:r>
      <w:r w:rsidR="00B03EAA">
        <w:rPr>
          <w:rFonts w:ascii="Arial" w:hAnsi="Arial" w:cs="Arial"/>
          <w:sz w:val="22"/>
          <w:szCs w:val="22"/>
        </w:rPr>
        <w:t>,</w:t>
      </w:r>
      <w:r w:rsidR="00EC0A08" w:rsidRPr="003362A2">
        <w:rPr>
          <w:rFonts w:ascii="Arial" w:hAnsi="Arial" w:cs="Arial"/>
          <w:sz w:val="22"/>
          <w:szCs w:val="22"/>
        </w:rPr>
        <w:t xml:space="preserve"> checklists</w:t>
      </w:r>
      <w:r w:rsidR="00B03EAA"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sz w:val="22"/>
          <w:szCs w:val="22"/>
        </w:rPr>
        <w:t>standard operating procedures.</w:t>
      </w:r>
    </w:p>
    <w:p w14:paraId="736443E3" w14:textId="34104261" w:rsidR="00EC0A08" w:rsidRPr="00EC0A08" w:rsidRDefault="00D012F3" w:rsidP="00EC0A0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and schedule re</w:t>
      </w:r>
      <w:r w:rsidR="002056D1">
        <w:rPr>
          <w:rFonts w:ascii="Arial" w:hAnsi="Arial" w:cs="Arial"/>
          <w:sz w:val="22"/>
          <w:szCs w:val="22"/>
        </w:rPr>
        <w:t>pa</w:t>
      </w:r>
      <w:r>
        <w:rPr>
          <w:rFonts w:ascii="Arial" w:hAnsi="Arial" w:cs="Arial"/>
          <w:sz w:val="22"/>
          <w:szCs w:val="22"/>
        </w:rPr>
        <w:t>irs</w:t>
      </w:r>
      <w:r w:rsidR="00EC0A08" w:rsidRPr="00EC0A08">
        <w:rPr>
          <w:rFonts w:ascii="Arial" w:hAnsi="Arial" w:cs="Arial"/>
          <w:sz w:val="22"/>
          <w:szCs w:val="22"/>
        </w:rPr>
        <w:t xml:space="preserve"> with Sound Transit</w:t>
      </w:r>
      <w:r w:rsidR="00B03EAA">
        <w:rPr>
          <w:rFonts w:ascii="Arial" w:hAnsi="Arial" w:cs="Arial"/>
          <w:sz w:val="22"/>
          <w:szCs w:val="22"/>
        </w:rPr>
        <w:t>,</w:t>
      </w:r>
      <w:r w:rsidR="00EC0A08" w:rsidRPr="00EC0A08">
        <w:rPr>
          <w:rFonts w:ascii="Arial" w:hAnsi="Arial" w:cs="Arial"/>
          <w:sz w:val="22"/>
          <w:szCs w:val="22"/>
        </w:rPr>
        <w:t xml:space="preserve"> K</w:t>
      </w:r>
      <w:r w:rsidR="0046772C">
        <w:rPr>
          <w:rFonts w:ascii="Arial" w:hAnsi="Arial" w:cs="Arial"/>
          <w:sz w:val="22"/>
          <w:szCs w:val="22"/>
        </w:rPr>
        <w:t xml:space="preserve">ing </w:t>
      </w:r>
      <w:r w:rsidR="00EC0A08" w:rsidRPr="00EC0A08">
        <w:rPr>
          <w:rFonts w:ascii="Arial" w:hAnsi="Arial" w:cs="Arial"/>
          <w:sz w:val="22"/>
          <w:szCs w:val="22"/>
        </w:rPr>
        <w:t>C</w:t>
      </w:r>
      <w:r w:rsidR="0046772C">
        <w:rPr>
          <w:rFonts w:ascii="Arial" w:hAnsi="Arial" w:cs="Arial"/>
          <w:sz w:val="22"/>
          <w:szCs w:val="22"/>
        </w:rPr>
        <w:t xml:space="preserve">ounty </w:t>
      </w:r>
      <w:r w:rsidR="00EC0A08" w:rsidRPr="00EC0A08">
        <w:rPr>
          <w:rFonts w:ascii="Arial" w:hAnsi="Arial" w:cs="Arial"/>
          <w:sz w:val="22"/>
          <w:szCs w:val="22"/>
        </w:rPr>
        <w:t>M</w:t>
      </w:r>
      <w:r w:rsidR="0046772C">
        <w:rPr>
          <w:rFonts w:ascii="Arial" w:hAnsi="Arial" w:cs="Arial"/>
          <w:sz w:val="22"/>
          <w:szCs w:val="22"/>
        </w:rPr>
        <w:t>etro (KCM)</w:t>
      </w:r>
      <w:r w:rsidR="00EC0A08" w:rsidRPr="00EC0A08">
        <w:rPr>
          <w:rFonts w:ascii="Arial" w:hAnsi="Arial" w:cs="Arial"/>
          <w:sz w:val="22"/>
          <w:szCs w:val="22"/>
        </w:rPr>
        <w:t xml:space="preserve"> management</w:t>
      </w:r>
      <w:r w:rsidR="00B03EAA">
        <w:rPr>
          <w:rFonts w:ascii="Arial" w:hAnsi="Arial" w:cs="Arial"/>
          <w:sz w:val="22"/>
          <w:szCs w:val="22"/>
        </w:rPr>
        <w:t>,</w:t>
      </w:r>
      <w:r w:rsidR="00EC0A08" w:rsidRPr="00EC0A08">
        <w:rPr>
          <w:rFonts w:ascii="Arial" w:hAnsi="Arial" w:cs="Arial"/>
          <w:sz w:val="22"/>
          <w:szCs w:val="22"/>
        </w:rPr>
        <w:t xml:space="preserve"> and appropriate contractors</w:t>
      </w:r>
      <w:r w:rsidR="00070046">
        <w:rPr>
          <w:rFonts w:ascii="Arial" w:hAnsi="Arial" w:cs="Arial"/>
          <w:sz w:val="22"/>
          <w:szCs w:val="22"/>
        </w:rPr>
        <w:t>.</w:t>
      </w:r>
    </w:p>
    <w:p w14:paraId="669B350C" w14:textId="0EFB5BAC" w:rsidR="007925AA" w:rsidRPr="007925AA" w:rsidRDefault="007925AA" w:rsidP="007925A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925AA">
        <w:rPr>
          <w:rFonts w:ascii="Arial" w:hAnsi="Arial" w:cs="Arial"/>
          <w:sz w:val="22"/>
          <w:szCs w:val="22"/>
        </w:rPr>
        <w:t xml:space="preserve">Consult with engineering, warranty, safety, environmental, materials, and transportation on system impairments and deficiencies and ensure repairs are completed in accordance with applicable codes and </w:t>
      </w:r>
      <w:r>
        <w:rPr>
          <w:rFonts w:ascii="Arial" w:hAnsi="Arial" w:cs="Arial"/>
          <w:sz w:val="22"/>
          <w:szCs w:val="22"/>
        </w:rPr>
        <w:t>c</w:t>
      </w:r>
      <w:r w:rsidRPr="007925AA">
        <w:rPr>
          <w:rFonts w:ascii="Arial" w:hAnsi="Arial" w:cs="Arial"/>
          <w:sz w:val="22"/>
          <w:szCs w:val="22"/>
        </w:rPr>
        <w:t>ounty processes.</w:t>
      </w:r>
    </w:p>
    <w:p w14:paraId="243863CC" w14:textId="659A74A9" w:rsidR="0001674C" w:rsidRPr="00EC0A08" w:rsidRDefault="0001674C" w:rsidP="0001674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>ventilation and fire life safety systems</w:t>
      </w:r>
      <w:r>
        <w:rPr>
          <w:rFonts w:ascii="Arial" w:hAnsi="Arial" w:cs="Arial"/>
          <w:sz w:val="22"/>
          <w:szCs w:val="22"/>
        </w:rPr>
        <w:t xml:space="preserve"> expertise</w:t>
      </w:r>
      <w:r w:rsidRPr="000167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Pr="00EC0A08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>s</w:t>
      </w:r>
      <w:r w:rsidRPr="00EC0A08">
        <w:rPr>
          <w:rFonts w:ascii="Arial" w:hAnsi="Arial" w:cs="Arial"/>
          <w:sz w:val="22"/>
          <w:szCs w:val="22"/>
        </w:rPr>
        <w:t xml:space="preserve"> and task forces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BBFEF14" w14:textId="0DB1CB4F" w:rsidR="003222E6" w:rsidRPr="003222E6" w:rsidRDefault="00792051" w:rsidP="003222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222E6" w:rsidRPr="003222E6">
        <w:rPr>
          <w:rFonts w:ascii="Arial" w:hAnsi="Arial" w:cs="Arial"/>
          <w:sz w:val="22"/>
          <w:szCs w:val="22"/>
        </w:rPr>
        <w:t xml:space="preserve">nowledge of the theory, operation, maintenance, and troubleshooting of fire, life and safety systems </w:t>
      </w:r>
      <w:r w:rsidR="001840E8">
        <w:rPr>
          <w:rFonts w:ascii="Arial" w:hAnsi="Arial" w:cs="Arial"/>
          <w:sz w:val="22"/>
          <w:szCs w:val="22"/>
        </w:rPr>
        <w:t xml:space="preserve">including the </w:t>
      </w:r>
      <w:r w:rsidR="00073608">
        <w:rPr>
          <w:rFonts w:ascii="Arial" w:hAnsi="Arial" w:cs="Arial"/>
          <w:sz w:val="22"/>
          <w:szCs w:val="22"/>
        </w:rPr>
        <w:t xml:space="preserve">application of the </w:t>
      </w:r>
      <w:r w:rsidR="00395FB2">
        <w:rPr>
          <w:rFonts w:ascii="Arial" w:hAnsi="Arial" w:cs="Arial"/>
          <w:sz w:val="22"/>
          <w:szCs w:val="22"/>
        </w:rPr>
        <w:t>National Fire Protection Association (NFPA)</w:t>
      </w:r>
      <w:r w:rsidR="00124556">
        <w:rPr>
          <w:rFonts w:ascii="Arial" w:hAnsi="Arial" w:cs="Arial"/>
          <w:sz w:val="22"/>
          <w:szCs w:val="22"/>
        </w:rPr>
        <w:t xml:space="preserve"> regulations and </w:t>
      </w:r>
      <w:r w:rsidR="005E33C2">
        <w:rPr>
          <w:rFonts w:ascii="Arial" w:hAnsi="Arial" w:cs="Arial"/>
          <w:sz w:val="22"/>
          <w:szCs w:val="22"/>
        </w:rPr>
        <w:t>guidelines</w:t>
      </w:r>
    </w:p>
    <w:p w14:paraId="6363615D" w14:textId="0F1B102E" w:rsidR="00167FC4" w:rsidRPr="003222E6" w:rsidRDefault="00167FC4" w:rsidP="00167FC4">
      <w:pPr>
        <w:spacing w:after="120"/>
        <w:rPr>
          <w:rFonts w:ascii="Arial" w:hAnsi="Arial" w:cs="Arial"/>
          <w:sz w:val="22"/>
          <w:szCs w:val="22"/>
        </w:rPr>
      </w:pPr>
      <w:r w:rsidRPr="003222E6">
        <w:rPr>
          <w:rFonts w:ascii="Arial" w:hAnsi="Arial" w:cs="Arial"/>
          <w:sz w:val="22"/>
          <w:szCs w:val="22"/>
        </w:rPr>
        <w:t xml:space="preserve">Knowledge of </w:t>
      </w:r>
      <w:r w:rsidR="00A1326A">
        <w:rPr>
          <w:rFonts w:ascii="Arial" w:hAnsi="Arial" w:cs="Arial"/>
          <w:sz w:val="22"/>
          <w:szCs w:val="22"/>
        </w:rPr>
        <w:t xml:space="preserve">necessary </w:t>
      </w:r>
      <w:r w:rsidRPr="003222E6">
        <w:rPr>
          <w:rFonts w:ascii="Arial" w:hAnsi="Arial" w:cs="Arial"/>
          <w:sz w:val="22"/>
          <w:szCs w:val="22"/>
        </w:rPr>
        <w:t>national, state</w:t>
      </w:r>
      <w:r>
        <w:rPr>
          <w:rFonts w:ascii="Arial" w:hAnsi="Arial" w:cs="Arial"/>
          <w:sz w:val="22"/>
          <w:szCs w:val="22"/>
        </w:rPr>
        <w:t xml:space="preserve">, </w:t>
      </w:r>
      <w:r w:rsidRPr="003222E6">
        <w:rPr>
          <w:rFonts w:ascii="Arial" w:hAnsi="Arial" w:cs="Arial"/>
          <w:sz w:val="22"/>
          <w:szCs w:val="22"/>
        </w:rPr>
        <w:t xml:space="preserve">and local codes and means of compliance </w:t>
      </w:r>
    </w:p>
    <w:p w14:paraId="3D43D05F" w14:textId="57F049CC" w:rsidR="003222E6" w:rsidRPr="003222E6" w:rsidRDefault="00792051" w:rsidP="003222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222E6" w:rsidRPr="003222E6">
        <w:rPr>
          <w:rFonts w:ascii="Arial" w:hAnsi="Arial" w:cs="Arial"/>
          <w:sz w:val="22"/>
          <w:szCs w:val="22"/>
        </w:rPr>
        <w:t>nowledge of SCADA and communications systems principles and techniques</w:t>
      </w:r>
    </w:p>
    <w:p w14:paraId="524EB006" w14:textId="7BD9F295" w:rsidR="003222E6" w:rsidRPr="003222E6" w:rsidRDefault="00792051" w:rsidP="003222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222E6" w:rsidRPr="003222E6">
        <w:rPr>
          <w:rFonts w:ascii="Arial" w:hAnsi="Arial" w:cs="Arial"/>
          <w:sz w:val="22"/>
          <w:szCs w:val="22"/>
        </w:rPr>
        <w:t xml:space="preserve">nowledge of </w:t>
      </w:r>
      <w:r w:rsidR="007925AA">
        <w:rPr>
          <w:rFonts w:ascii="Arial" w:hAnsi="Arial" w:cs="Arial"/>
          <w:sz w:val="22"/>
          <w:szCs w:val="22"/>
        </w:rPr>
        <w:t xml:space="preserve">emergency response tunnel ventilation </w:t>
      </w:r>
      <w:r w:rsidR="00C52986">
        <w:rPr>
          <w:rFonts w:ascii="Arial" w:hAnsi="Arial" w:cs="Arial"/>
          <w:sz w:val="22"/>
          <w:szCs w:val="22"/>
        </w:rPr>
        <w:t>principles</w:t>
      </w:r>
    </w:p>
    <w:p w14:paraId="2FC3BC4F" w14:textId="0DCAAB99" w:rsidR="003222E6" w:rsidRPr="003222E6" w:rsidRDefault="003222E6" w:rsidP="003222E6">
      <w:pPr>
        <w:spacing w:after="120"/>
        <w:rPr>
          <w:rFonts w:ascii="Arial" w:hAnsi="Arial" w:cs="Arial"/>
          <w:sz w:val="22"/>
          <w:szCs w:val="22"/>
        </w:rPr>
      </w:pPr>
      <w:r w:rsidRPr="003222E6">
        <w:rPr>
          <w:rFonts w:ascii="Arial" w:hAnsi="Arial" w:cs="Arial"/>
          <w:sz w:val="22"/>
          <w:szCs w:val="22"/>
        </w:rPr>
        <w:t xml:space="preserve">Knowledge of principles of quality assurance, including preventative maintenance </w:t>
      </w:r>
    </w:p>
    <w:p w14:paraId="614447DE" w14:textId="4CED20BA" w:rsidR="003222E6" w:rsidRPr="003222E6" w:rsidRDefault="00B6757F" w:rsidP="003222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="003222E6" w:rsidRPr="003222E6">
        <w:rPr>
          <w:rFonts w:ascii="Arial" w:hAnsi="Arial" w:cs="Arial"/>
          <w:sz w:val="22"/>
          <w:szCs w:val="22"/>
        </w:rPr>
        <w:t xml:space="preserve"> </w:t>
      </w:r>
      <w:r w:rsidR="003222E6">
        <w:rPr>
          <w:rFonts w:ascii="Arial" w:hAnsi="Arial" w:cs="Arial"/>
          <w:sz w:val="22"/>
          <w:szCs w:val="22"/>
        </w:rPr>
        <w:t>verbal</w:t>
      </w:r>
      <w:r w:rsidR="003222E6" w:rsidRPr="003222E6">
        <w:rPr>
          <w:rFonts w:ascii="Arial" w:hAnsi="Arial" w:cs="Arial"/>
          <w:sz w:val="22"/>
          <w:szCs w:val="22"/>
        </w:rPr>
        <w:t xml:space="preserve"> and written communication</w:t>
      </w:r>
    </w:p>
    <w:p w14:paraId="1385F4F5" w14:textId="5B37624C" w:rsidR="003222E6" w:rsidRPr="003222E6" w:rsidRDefault="003222E6" w:rsidP="003222E6">
      <w:pPr>
        <w:spacing w:after="120"/>
        <w:rPr>
          <w:rFonts w:ascii="Arial" w:hAnsi="Arial" w:cs="Arial"/>
          <w:sz w:val="22"/>
          <w:szCs w:val="22"/>
        </w:rPr>
      </w:pPr>
      <w:r w:rsidRPr="003222E6">
        <w:rPr>
          <w:rFonts w:ascii="Arial" w:hAnsi="Arial" w:cs="Arial"/>
          <w:sz w:val="22"/>
          <w:szCs w:val="22"/>
        </w:rPr>
        <w:t xml:space="preserve">Skill in conveying technical information to non-technical users </w:t>
      </w:r>
    </w:p>
    <w:p w14:paraId="750191F6" w14:textId="77777777" w:rsidR="00B6757F" w:rsidRDefault="003222E6" w:rsidP="003222E6">
      <w:pPr>
        <w:spacing w:after="120"/>
        <w:rPr>
          <w:rFonts w:ascii="Arial" w:hAnsi="Arial" w:cs="Arial"/>
          <w:sz w:val="22"/>
          <w:szCs w:val="22"/>
        </w:rPr>
      </w:pPr>
      <w:r w:rsidRPr="003222E6">
        <w:rPr>
          <w:rFonts w:ascii="Arial" w:hAnsi="Arial" w:cs="Arial"/>
          <w:sz w:val="22"/>
          <w:szCs w:val="22"/>
        </w:rPr>
        <w:t xml:space="preserve">Skill in maintaining technical documentation and configuration control </w:t>
      </w:r>
    </w:p>
    <w:p w14:paraId="5B485E7F" w14:textId="680D8A97" w:rsidR="003222E6" w:rsidRPr="003222E6" w:rsidRDefault="003222E6" w:rsidP="003222E6">
      <w:pPr>
        <w:spacing w:after="120"/>
        <w:rPr>
          <w:rFonts w:ascii="Arial" w:hAnsi="Arial" w:cs="Arial"/>
          <w:sz w:val="22"/>
          <w:szCs w:val="22"/>
        </w:rPr>
      </w:pPr>
      <w:r w:rsidRPr="003222E6">
        <w:rPr>
          <w:rFonts w:ascii="Arial" w:hAnsi="Arial" w:cs="Arial"/>
          <w:sz w:val="22"/>
          <w:szCs w:val="22"/>
        </w:rPr>
        <w:t>Skill in planning, scheduling, prioritizing, and organizing work groups</w:t>
      </w:r>
    </w:p>
    <w:p w14:paraId="4937FE0D" w14:textId="353BB21C" w:rsidR="0001674C" w:rsidRDefault="0001674C" w:rsidP="00D53051">
      <w:pPr>
        <w:spacing w:after="120"/>
        <w:rPr>
          <w:rFonts w:ascii="Arial" w:hAnsi="Arial" w:cs="Arial"/>
          <w:sz w:val="22"/>
          <w:szCs w:val="22"/>
        </w:rPr>
      </w:pPr>
      <w:r w:rsidRPr="0001674C">
        <w:rPr>
          <w:rFonts w:ascii="Arial" w:hAnsi="Arial" w:cs="Arial"/>
          <w:sz w:val="22"/>
          <w:szCs w:val="22"/>
        </w:rPr>
        <w:lastRenderedPageBreak/>
        <w:t xml:space="preserve">Ability to obtain and maintain Fire Department SC-ITM and FA-ITM </w:t>
      </w:r>
      <w:proofErr w:type="spellStart"/>
      <w:r w:rsidRPr="0001674C">
        <w:rPr>
          <w:rFonts w:ascii="Arial" w:hAnsi="Arial" w:cs="Arial"/>
          <w:sz w:val="22"/>
          <w:szCs w:val="22"/>
        </w:rPr>
        <w:t>Ccertifications</w:t>
      </w:r>
      <w:proofErr w:type="spellEnd"/>
      <w:r w:rsidRPr="0001674C">
        <w:rPr>
          <w:rFonts w:ascii="Arial" w:hAnsi="Arial" w:cs="Arial"/>
          <w:sz w:val="22"/>
          <w:szCs w:val="22"/>
        </w:rPr>
        <w:t xml:space="preserve"> and/or licenses required by </w:t>
      </w:r>
      <w:r>
        <w:rPr>
          <w:rFonts w:ascii="Arial" w:hAnsi="Arial" w:cs="Arial"/>
          <w:sz w:val="22"/>
          <w:szCs w:val="22"/>
        </w:rPr>
        <w:t xml:space="preserve">assigned </w:t>
      </w:r>
      <w:r w:rsidRPr="0001674C">
        <w:rPr>
          <w:rFonts w:ascii="Arial" w:hAnsi="Arial" w:cs="Arial"/>
          <w:sz w:val="22"/>
          <w:szCs w:val="22"/>
        </w:rPr>
        <w:t>jurisdiction</w:t>
      </w:r>
    </w:p>
    <w:p w14:paraId="52D125B1" w14:textId="5ADF727D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A33D38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1D47D15" w:rsidR="00005EC9" w:rsidRPr="00005EC9" w:rsidRDefault="00871E0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25A2FED" w14:textId="60FC2B4B" w:rsidR="001F1D24" w:rsidRPr="001F1D24" w:rsidRDefault="001F1D24" w:rsidP="001F1D24">
      <w:pPr>
        <w:spacing w:after="120"/>
        <w:rPr>
          <w:rFonts w:ascii="Arial" w:hAnsi="Arial" w:cs="Arial"/>
          <w:sz w:val="22"/>
          <w:szCs w:val="22"/>
        </w:rPr>
      </w:pPr>
      <w:r w:rsidRPr="001F1D24">
        <w:rPr>
          <w:rFonts w:ascii="Arial" w:hAnsi="Arial" w:cs="Arial"/>
          <w:sz w:val="22"/>
          <w:szCs w:val="22"/>
        </w:rPr>
        <w:t xml:space="preserve">Valid Washington State Driver's License </w:t>
      </w:r>
    </w:p>
    <w:p w14:paraId="45C0CEA6" w14:textId="5DEAF6EF" w:rsidR="00DF607B" w:rsidRDefault="001F1D24" w:rsidP="001F1D2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513436D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F0EA66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36F22BC" w:rsidR="00DF607B" w:rsidRPr="00532BFA" w:rsidRDefault="00CD4C1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013B149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454F3FB" w:rsidR="002D7EF3" w:rsidRDefault="00DB72D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D52C93">
              <w:rPr>
                <w:rFonts w:ascii="Arial" w:hAnsi="Arial" w:cs="Arial"/>
                <w:sz w:val="20"/>
              </w:rPr>
              <w:t>202</w:t>
            </w:r>
            <w:r w:rsidR="00CD4C1E">
              <w:rPr>
                <w:rFonts w:ascii="Arial" w:hAnsi="Arial" w:cs="Arial"/>
                <w:sz w:val="20"/>
              </w:rPr>
              <w:t>1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A23A8" w14:textId="77777777" w:rsidR="00CD4C1E" w:rsidRDefault="00CD4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7D32981" w:rsidR="00DB4EC4" w:rsidRDefault="00D52C9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Ventilation Systems Coordinator</w:t>
    </w:r>
  </w:p>
  <w:p w14:paraId="45C0CEBE" w14:textId="7E0A63AA" w:rsidR="00DB4EC4" w:rsidRDefault="00D52C9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</w:t>
    </w:r>
    <w:r w:rsidR="002B1C7C">
      <w:rPr>
        <w:rStyle w:val="PageNumber"/>
        <w:rFonts w:ascii="Arial" w:hAnsi="Arial" w:cs="Arial"/>
        <w:sz w:val="18"/>
        <w:szCs w:val="18"/>
      </w:rPr>
      <w:t>/</w:t>
    </w:r>
    <w:r>
      <w:rPr>
        <w:rStyle w:val="PageNumber"/>
        <w:rFonts w:ascii="Arial" w:hAnsi="Arial" w:cs="Arial"/>
        <w:sz w:val="18"/>
        <w:szCs w:val="18"/>
      </w:rPr>
      <w:t>202</w:t>
    </w:r>
    <w:r w:rsidR="00CD4C1E">
      <w:rPr>
        <w:rStyle w:val="PageNumber"/>
        <w:rFonts w:ascii="Arial" w:hAnsi="Arial" w:cs="Arial"/>
        <w:sz w:val="18"/>
        <w:szCs w:val="18"/>
      </w:rPr>
      <w:t>1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15FE1" w14:textId="77777777" w:rsidR="00CD4C1E" w:rsidRDefault="00CD4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8105F" w14:textId="77777777" w:rsidR="00CD4C1E" w:rsidRDefault="00CD4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CA148" w14:textId="77777777" w:rsidR="00CD4C1E" w:rsidRDefault="00CD4C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2E3D8BA" w:rsidR="00DB4EC4" w:rsidRPr="003E7835" w:rsidRDefault="00332A5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4B22FE2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E905024" w:rsidR="00DB4EC4" w:rsidRPr="003E7835" w:rsidRDefault="00CD4C1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CD4C1E">
            <w:rPr>
              <w:rFonts w:ascii="Arial" w:hAnsi="Arial" w:cs="Arial"/>
              <w:b/>
              <w:sz w:val="24"/>
              <w:szCs w:val="24"/>
            </w:rPr>
            <w:t>8311500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B7508B4" w:rsidR="00DB4EC4" w:rsidRPr="003E7835" w:rsidRDefault="007328F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VENTILATION SYSTEMS COORDINATOR</w:t>
          </w:r>
        </w:p>
      </w:tc>
    </w:tr>
  </w:tbl>
  <w:p w14:paraId="45C0CEC9" w14:textId="3092E4D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1674C"/>
    <w:rsid w:val="00023146"/>
    <w:rsid w:val="00040DF8"/>
    <w:rsid w:val="00070046"/>
    <w:rsid w:val="00073608"/>
    <w:rsid w:val="00077E7B"/>
    <w:rsid w:val="00092BCA"/>
    <w:rsid w:val="0009471F"/>
    <w:rsid w:val="000A3314"/>
    <w:rsid w:val="000A4C67"/>
    <w:rsid w:val="000B56AC"/>
    <w:rsid w:val="000D17D8"/>
    <w:rsid w:val="000F5671"/>
    <w:rsid w:val="0011050A"/>
    <w:rsid w:val="00110B29"/>
    <w:rsid w:val="00124556"/>
    <w:rsid w:val="00130C46"/>
    <w:rsid w:val="00133686"/>
    <w:rsid w:val="00167FC4"/>
    <w:rsid w:val="001840E8"/>
    <w:rsid w:val="001E3558"/>
    <w:rsid w:val="001E74D8"/>
    <w:rsid w:val="001F1D24"/>
    <w:rsid w:val="002056D1"/>
    <w:rsid w:val="00210127"/>
    <w:rsid w:val="002151BB"/>
    <w:rsid w:val="002634BB"/>
    <w:rsid w:val="00270A91"/>
    <w:rsid w:val="002B072F"/>
    <w:rsid w:val="002B1C7C"/>
    <w:rsid w:val="002C73CF"/>
    <w:rsid w:val="002D7EF3"/>
    <w:rsid w:val="002F4AEE"/>
    <w:rsid w:val="002F7A42"/>
    <w:rsid w:val="00303EF0"/>
    <w:rsid w:val="003222E6"/>
    <w:rsid w:val="00322811"/>
    <w:rsid w:val="00323BF0"/>
    <w:rsid w:val="00332A5B"/>
    <w:rsid w:val="003362A2"/>
    <w:rsid w:val="00346F0E"/>
    <w:rsid w:val="00355770"/>
    <w:rsid w:val="00360AEB"/>
    <w:rsid w:val="003834E2"/>
    <w:rsid w:val="003943F4"/>
    <w:rsid w:val="00395FB2"/>
    <w:rsid w:val="003A7520"/>
    <w:rsid w:val="003E4DA6"/>
    <w:rsid w:val="003E7835"/>
    <w:rsid w:val="004128E3"/>
    <w:rsid w:val="004367A2"/>
    <w:rsid w:val="0046772C"/>
    <w:rsid w:val="00474A34"/>
    <w:rsid w:val="00497183"/>
    <w:rsid w:val="004A7C0C"/>
    <w:rsid w:val="004B3CE9"/>
    <w:rsid w:val="004D3A89"/>
    <w:rsid w:val="004E081C"/>
    <w:rsid w:val="00504BC4"/>
    <w:rsid w:val="005132BD"/>
    <w:rsid w:val="00523771"/>
    <w:rsid w:val="00532BFA"/>
    <w:rsid w:val="0054660E"/>
    <w:rsid w:val="00592F72"/>
    <w:rsid w:val="005B258B"/>
    <w:rsid w:val="005C0098"/>
    <w:rsid w:val="005C3389"/>
    <w:rsid w:val="005E1959"/>
    <w:rsid w:val="005E33C2"/>
    <w:rsid w:val="005F1FD9"/>
    <w:rsid w:val="006046E5"/>
    <w:rsid w:val="00625458"/>
    <w:rsid w:val="0066152D"/>
    <w:rsid w:val="00667B44"/>
    <w:rsid w:val="006B66B6"/>
    <w:rsid w:val="006B67BC"/>
    <w:rsid w:val="006C7A82"/>
    <w:rsid w:val="007032DB"/>
    <w:rsid w:val="007328F0"/>
    <w:rsid w:val="00752303"/>
    <w:rsid w:val="00772A3C"/>
    <w:rsid w:val="00790DFB"/>
    <w:rsid w:val="00792051"/>
    <w:rsid w:val="007925AA"/>
    <w:rsid w:val="007B510D"/>
    <w:rsid w:val="007C019E"/>
    <w:rsid w:val="007C6077"/>
    <w:rsid w:val="007E72E3"/>
    <w:rsid w:val="00814D3D"/>
    <w:rsid w:val="008719D2"/>
    <w:rsid w:val="00871E02"/>
    <w:rsid w:val="00874EEE"/>
    <w:rsid w:val="00885FDB"/>
    <w:rsid w:val="00896F15"/>
    <w:rsid w:val="00901D97"/>
    <w:rsid w:val="0090245D"/>
    <w:rsid w:val="00903661"/>
    <w:rsid w:val="009055D9"/>
    <w:rsid w:val="00921357"/>
    <w:rsid w:val="00954BD8"/>
    <w:rsid w:val="00985B72"/>
    <w:rsid w:val="00995D72"/>
    <w:rsid w:val="009F1611"/>
    <w:rsid w:val="00A001F2"/>
    <w:rsid w:val="00A1326A"/>
    <w:rsid w:val="00A55225"/>
    <w:rsid w:val="00A6274B"/>
    <w:rsid w:val="00AC4937"/>
    <w:rsid w:val="00AF7566"/>
    <w:rsid w:val="00B012C5"/>
    <w:rsid w:val="00B03EAA"/>
    <w:rsid w:val="00B2381E"/>
    <w:rsid w:val="00B36D30"/>
    <w:rsid w:val="00B6757F"/>
    <w:rsid w:val="00B67745"/>
    <w:rsid w:val="00BB7AB0"/>
    <w:rsid w:val="00BD61A8"/>
    <w:rsid w:val="00C0178C"/>
    <w:rsid w:val="00C1507C"/>
    <w:rsid w:val="00C318D6"/>
    <w:rsid w:val="00C35CCF"/>
    <w:rsid w:val="00C44A78"/>
    <w:rsid w:val="00C52986"/>
    <w:rsid w:val="00C5534D"/>
    <w:rsid w:val="00CD4C1E"/>
    <w:rsid w:val="00CE11AD"/>
    <w:rsid w:val="00D012F3"/>
    <w:rsid w:val="00D52C93"/>
    <w:rsid w:val="00D53051"/>
    <w:rsid w:val="00D73622"/>
    <w:rsid w:val="00DB4EC4"/>
    <w:rsid w:val="00DB5076"/>
    <w:rsid w:val="00DB72DE"/>
    <w:rsid w:val="00DB75FB"/>
    <w:rsid w:val="00DD4674"/>
    <w:rsid w:val="00DF1088"/>
    <w:rsid w:val="00DF5493"/>
    <w:rsid w:val="00DF607B"/>
    <w:rsid w:val="00E02EDE"/>
    <w:rsid w:val="00E12A82"/>
    <w:rsid w:val="00E21CC6"/>
    <w:rsid w:val="00E31C08"/>
    <w:rsid w:val="00E4795B"/>
    <w:rsid w:val="00E97004"/>
    <w:rsid w:val="00EC0A08"/>
    <w:rsid w:val="00F04650"/>
    <w:rsid w:val="00F34428"/>
    <w:rsid w:val="00F51B87"/>
    <w:rsid w:val="00F6516A"/>
    <w:rsid w:val="00F70076"/>
    <w:rsid w:val="00FC0309"/>
    <w:rsid w:val="00FE2EBE"/>
    <w:rsid w:val="00FE4B7E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A4C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C67"/>
  </w:style>
  <w:style w:type="character" w:customStyle="1" w:styleId="CommentTextChar">
    <w:name w:val="Comment Text Char"/>
    <w:basedOn w:val="DefaultParagraphFont"/>
    <w:link w:val="CommentText"/>
    <w:semiHidden/>
    <w:rsid w:val="000A4C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4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MAQEFJTUDN2N-1642563518-1197</_dlc_DocId>
    <_dlc_DocIdUrl xmlns="dd90cae5-04f9-4ad6-b687-7fa19d8f306c">
      <Url>https://kc1.sharepoint.com/teams/DESa/CC/compensation/_layouts/15/DocIdRedir.aspx?ID=MAQEFJTUDN2N-1642563518-1197</Url>
      <Description>MAQEFJTUDN2N-1642563518-1197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E1B48-2192-49D6-B33E-B49D47368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B3E49E53-96E6-467A-8D0B-8109E8F67311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3071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Ventilation Systems Coordinator.docx</vt:lpstr>
    </vt:vector>
  </TitlesOfParts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VENTILATION SYSTEMS COORDINATOR</dc:title>
  <dc:subject>CLASSIFICATION SPECIFICATION</dc:subject>
  <dc:creator/>
  <cp:keywords>Ventilation Systems Coordinator</cp:keywords>
  <dc:description>8311500</dc:description>
  <cp:lastModifiedBy/>
  <cp:revision>1</cp:revision>
  <cp:lastPrinted>2007-08-06T17:18:00Z</cp:lastPrinted>
  <dcterms:created xsi:type="dcterms:W3CDTF">2020-11-18T23:11:00Z</dcterms:created>
  <dcterms:modified xsi:type="dcterms:W3CDTF">2021-02-22T20:37:00Z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e7f86dac-3f5d-4f63-81f1-ec7bd6439557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8311500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https://kc1.sharepoint.com/teams/DESa/CC/compensation/_layouts/15/wrkstat.aspx?List=16bd73ee-b5fc-4313-9283-26a4fcd441b4&amp;WorkflowInstanceName=39c994f9-1878-46e5-9092-8038cb9c4183, Approving Class Doc</vt:lpwstr>
  </property>
</Properties>
</file>