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3FC064A" w14:textId="55E9B18A" w:rsidR="001B0FD2" w:rsidRDefault="001B0FD2">
      <w:pPr>
        <w:spacing w:before="120"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>
        <w:rPr>
          <w:rFonts w:ascii="Arial" w:hAnsi="Arial" w:cs="Arial"/>
          <w:sz w:val="22"/>
          <w:szCs w:val="22"/>
        </w:rPr>
        <w:t xml:space="preserve">overseeing an assigned parks district and/or leading employees on a continuous basis. </w:t>
      </w:r>
      <w:proofErr w:type="gramStart"/>
      <w:r>
        <w:rPr>
          <w:rFonts w:ascii="Arial" w:hAnsi="Arial" w:cs="Arial"/>
          <w:sz w:val="22"/>
          <w:szCs w:val="22"/>
        </w:rPr>
        <w:t>Incumbents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B0FD2">
        <w:rPr>
          <w:rFonts w:ascii="Arial" w:hAnsi="Arial" w:cs="Arial"/>
          <w:sz w:val="22"/>
          <w:szCs w:val="22"/>
        </w:rPr>
        <w:t>plan, organiz</w:t>
      </w:r>
      <w:r>
        <w:rPr>
          <w:rFonts w:ascii="Arial" w:hAnsi="Arial" w:cs="Arial"/>
          <w:sz w:val="22"/>
          <w:szCs w:val="22"/>
        </w:rPr>
        <w:t>e</w:t>
      </w:r>
      <w:r w:rsidRPr="001B0FD2">
        <w:rPr>
          <w:rFonts w:ascii="Arial" w:hAnsi="Arial" w:cs="Arial"/>
          <w:sz w:val="22"/>
          <w:szCs w:val="22"/>
        </w:rPr>
        <w:t>, schedul</w:t>
      </w:r>
      <w:r>
        <w:rPr>
          <w:rFonts w:ascii="Arial" w:hAnsi="Arial" w:cs="Arial"/>
          <w:sz w:val="22"/>
          <w:szCs w:val="22"/>
        </w:rPr>
        <w:t>e</w:t>
      </w:r>
      <w:r w:rsidRPr="001B0FD2">
        <w:rPr>
          <w:rFonts w:ascii="Arial" w:hAnsi="Arial" w:cs="Arial"/>
          <w:sz w:val="22"/>
          <w:szCs w:val="22"/>
        </w:rPr>
        <w:t>, oversee</w:t>
      </w:r>
      <w:r>
        <w:rPr>
          <w:rFonts w:ascii="Arial" w:hAnsi="Arial" w:cs="Arial"/>
          <w:sz w:val="22"/>
          <w:szCs w:val="22"/>
        </w:rPr>
        <w:t>,</w:t>
      </w:r>
      <w:r w:rsidRPr="001B0FD2">
        <w:rPr>
          <w:rFonts w:ascii="Arial" w:hAnsi="Arial" w:cs="Arial"/>
          <w:sz w:val="22"/>
          <w:szCs w:val="22"/>
        </w:rPr>
        <w:t xml:space="preserve"> and evaluat</w:t>
      </w:r>
      <w:r>
        <w:rPr>
          <w:rFonts w:ascii="Arial" w:hAnsi="Arial" w:cs="Arial"/>
          <w:sz w:val="22"/>
          <w:szCs w:val="22"/>
        </w:rPr>
        <w:t>e</w:t>
      </w:r>
      <w:r w:rsidRPr="001B0FD2">
        <w:rPr>
          <w:rFonts w:ascii="Arial" w:hAnsi="Arial" w:cs="Arial"/>
          <w:sz w:val="22"/>
          <w:szCs w:val="22"/>
        </w:rPr>
        <w:t xml:space="preserve"> the work of crews at assigned parks, public grounds and/or facilities, and ensuring parks facilities and grounds are clean, safe and attractive to the public.</w:t>
      </w:r>
    </w:p>
    <w:p w14:paraId="45C0CE96" w14:textId="31CA2BB8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71B5125" w:rsidR="0090245D" w:rsidRDefault="001B0FD2" w:rsidP="00B2381E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>fourth</w:t>
      </w:r>
      <w:r w:rsidRPr="001B0FD2">
        <w:rPr>
          <w:rFonts w:ascii="Arial" w:hAnsi="Arial" w:cs="Arial"/>
          <w:sz w:val="22"/>
          <w:szCs w:val="22"/>
        </w:rPr>
        <w:t xml:space="preserve"> level in a </w:t>
      </w:r>
      <w:r>
        <w:rPr>
          <w:rFonts w:ascii="Arial" w:hAnsi="Arial" w:cs="Arial"/>
          <w:sz w:val="22"/>
          <w:szCs w:val="22"/>
        </w:rPr>
        <w:t>four</w:t>
      </w:r>
      <w:r w:rsidRPr="001B0FD2">
        <w:rPr>
          <w:rFonts w:ascii="Arial" w:hAnsi="Arial" w:cs="Arial"/>
          <w:sz w:val="22"/>
          <w:szCs w:val="22"/>
        </w:rPr>
        <w:t xml:space="preserve">-level </w:t>
      </w:r>
      <w:r>
        <w:rPr>
          <w:rFonts w:ascii="Arial" w:hAnsi="Arial" w:cs="Arial"/>
          <w:sz w:val="22"/>
          <w:szCs w:val="22"/>
        </w:rPr>
        <w:t>classification</w:t>
      </w:r>
      <w:r w:rsidRPr="001B0FD2">
        <w:rPr>
          <w:rFonts w:ascii="Arial" w:hAnsi="Arial" w:cs="Arial"/>
          <w:sz w:val="22"/>
          <w:szCs w:val="22"/>
        </w:rPr>
        <w:t xml:space="preserve"> series. </w:t>
      </w:r>
      <w:r>
        <w:rPr>
          <w:rFonts w:ascii="Arial" w:hAnsi="Arial" w:cs="Arial"/>
          <w:sz w:val="22"/>
          <w:szCs w:val="22"/>
        </w:rPr>
        <w:t xml:space="preserve">The </w:t>
      </w:r>
      <w:r w:rsidR="00484886">
        <w:rPr>
          <w:rFonts w:ascii="Arial" w:hAnsi="Arial" w:cs="Arial"/>
          <w:sz w:val="22"/>
          <w:szCs w:val="22"/>
        </w:rPr>
        <w:t>Parks District Maintenance Coordinator is distinguished from the Parks Specialist III classification in that i</w:t>
      </w:r>
      <w:r w:rsidRPr="001B0FD2">
        <w:rPr>
          <w:rFonts w:ascii="Arial" w:hAnsi="Arial" w:cs="Arial"/>
          <w:sz w:val="22"/>
          <w:szCs w:val="22"/>
        </w:rPr>
        <w:t xml:space="preserve">ncumbents </w:t>
      </w:r>
      <w:r w:rsidR="00484886">
        <w:rPr>
          <w:rFonts w:ascii="Arial" w:hAnsi="Arial" w:cs="Arial"/>
          <w:sz w:val="22"/>
          <w:szCs w:val="22"/>
        </w:rPr>
        <w:t>with</w:t>
      </w:r>
      <w:r w:rsidRPr="001B0FD2">
        <w:rPr>
          <w:rFonts w:ascii="Arial" w:hAnsi="Arial" w:cs="Arial"/>
          <w:sz w:val="22"/>
          <w:szCs w:val="22"/>
        </w:rPr>
        <w:t>in th</w:t>
      </w:r>
      <w:r w:rsidR="00484886">
        <w:rPr>
          <w:rFonts w:ascii="Arial" w:hAnsi="Arial" w:cs="Arial"/>
          <w:sz w:val="22"/>
          <w:szCs w:val="22"/>
        </w:rPr>
        <w:t>e</w:t>
      </w:r>
      <w:r w:rsidRPr="001B0FD2">
        <w:rPr>
          <w:rFonts w:ascii="Arial" w:hAnsi="Arial" w:cs="Arial"/>
          <w:sz w:val="22"/>
          <w:szCs w:val="22"/>
        </w:rPr>
        <w:t xml:space="preserve"> </w:t>
      </w:r>
      <w:r w:rsidR="00484886">
        <w:rPr>
          <w:rFonts w:ascii="Arial" w:hAnsi="Arial" w:cs="Arial"/>
          <w:sz w:val="22"/>
          <w:szCs w:val="22"/>
        </w:rPr>
        <w:t xml:space="preserve">Parks District Maintenance Coordinator </w:t>
      </w:r>
      <w:r w:rsidRPr="001B0FD2">
        <w:rPr>
          <w:rFonts w:ascii="Arial" w:hAnsi="Arial" w:cs="Arial"/>
          <w:sz w:val="22"/>
          <w:szCs w:val="22"/>
        </w:rPr>
        <w:t xml:space="preserve">classification are responsible </w:t>
      </w:r>
      <w:r w:rsidR="00484886">
        <w:rPr>
          <w:rFonts w:ascii="Arial" w:hAnsi="Arial" w:cs="Arial"/>
          <w:sz w:val="22"/>
          <w:szCs w:val="22"/>
        </w:rPr>
        <w:t xml:space="preserve">for </w:t>
      </w:r>
      <w:r w:rsidR="00484886" w:rsidRPr="001A6BBE">
        <w:rPr>
          <w:rFonts w:ascii="Arial" w:hAnsi="Arial" w:cs="Arial"/>
          <w:sz w:val="22"/>
          <w:szCs w:val="22"/>
        </w:rPr>
        <w:t>lead</w:t>
      </w:r>
      <w:r w:rsidR="00CA25FF" w:rsidRPr="001A6BBE">
        <w:rPr>
          <w:rFonts w:ascii="Arial" w:hAnsi="Arial" w:cs="Arial"/>
          <w:sz w:val="22"/>
          <w:szCs w:val="22"/>
        </w:rPr>
        <w:t>ing</w:t>
      </w:r>
      <w:r w:rsidR="00484886" w:rsidRPr="001A6BBE">
        <w:rPr>
          <w:rFonts w:ascii="Arial" w:hAnsi="Arial" w:cs="Arial"/>
          <w:sz w:val="22"/>
          <w:szCs w:val="22"/>
        </w:rPr>
        <w:t xml:space="preserve"> assigned staff and have ongoing responsibility for two or more employees; delegated authority to assign and check work, train new employees, recommend discipline to supervisor, and participate in the performance appraisal process.</w:t>
      </w:r>
    </w:p>
    <w:p w14:paraId="45C0CE98" w14:textId="3A2364E6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484886" w:rsidRPr="00484886">
        <w:rPr>
          <w:rFonts w:ascii="Arial" w:hAnsi="Arial" w:cs="Arial"/>
          <w:sz w:val="22"/>
          <w:szCs w:val="22"/>
        </w:rPr>
        <w:t xml:space="preserve"> </w:t>
      </w:r>
    </w:p>
    <w:p w14:paraId="0F4F926A" w14:textId="3D1C1AF8" w:rsidR="001B0FD2" w:rsidRPr="005619C5" w:rsidRDefault="001B0FD2" w:rsidP="001B0FD2">
      <w:pPr>
        <w:spacing w:after="120"/>
        <w:rPr>
          <w:rFonts w:ascii="Arial" w:hAnsi="Arial" w:cs="Arial"/>
          <w:b/>
          <w:bCs/>
        </w:rPr>
      </w:pPr>
      <w:r w:rsidRPr="005619C5">
        <w:rPr>
          <w:rFonts w:ascii="Arial" w:hAnsi="Arial" w:cs="Arial"/>
          <w:i/>
          <w:iCs/>
        </w:rPr>
        <w:t xml:space="preserve">In addition to </w:t>
      </w:r>
      <w:r>
        <w:rPr>
          <w:rFonts w:ascii="Arial" w:hAnsi="Arial" w:cs="Arial"/>
          <w:i/>
          <w:iCs/>
        </w:rPr>
        <w:t>the duties</w:t>
      </w:r>
      <w:r w:rsidR="00F33C6B">
        <w:rPr>
          <w:rFonts w:ascii="Arial" w:hAnsi="Arial" w:cs="Arial"/>
          <w:i/>
          <w:iCs/>
        </w:rPr>
        <w:t xml:space="preserve"> </w:t>
      </w:r>
      <w:r w:rsidR="00CA25FF">
        <w:rPr>
          <w:rFonts w:ascii="Arial" w:hAnsi="Arial" w:cs="Arial"/>
          <w:i/>
          <w:iCs/>
        </w:rPr>
        <w:t>performed in the</w:t>
      </w:r>
      <w:r w:rsidR="00F33C6B">
        <w:rPr>
          <w:rFonts w:ascii="Arial" w:hAnsi="Arial" w:cs="Arial"/>
          <w:i/>
          <w:iCs/>
        </w:rPr>
        <w:t xml:space="preserve"> Parks Specialist </w:t>
      </w:r>
      <w:r w:rsidR="00CA25FF">
        <w:rPr>
          <w:rFonts w:ascii="Arial" w:hAnsi="Arial" w:cs="Arial"/>
          <w:i/>
          <w:iCs/>
        </w:rPr>
        <w:t xml:space="preserve">III </w:t>
      </w:r>
      <w:r w:rsidR="00F33C6B">
        <w:rPr>
          <w:rFonts w:ascii="Arial" w:hAnsi="Arial" w:cs="Arial"/>
          <w:i/>
          <w:iCs/>
        </w:rPr>
        <w:t>the Parks District Maintenance Coordinator will</w:t>
      </w:r>
      <w:r w:rsidRPr="005619C5">
        <w:rPr>
          <w:rFonts w:ascii="Arial" w:hAnsi="Arial" w:cs="Arial"/>
          <w:i/>
          <w:iCs/>
        </w:rPr>
        <w:t>:</w:t>
      </w:r>
    </w:p>
    <w:p w14:paraId="127256DD" w14:textId="77777777" w:rsidR="001B0FD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Plan, organize, schedule, assign and review daily work activities of a park maintenance crew.  Develop, schedule, monitor and evaluate work plans for assigned crew.  </w:t>
      </w:r>
    </w:p>
    <w:p w14:paraId="477B0A24" w14:textId="77777777" w:rsidR="001B0FD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Evaluate work performance; identify need for performance improvement.  Provide background information for verbal and/or written reprimands and recommend further disciplinary actions when necessary. </w:t>
      </w:r>
    </w:p>
    <w:p w14:paraId="5640E736" w14:textId="172108C2" w:rsidR="001B0FD2" w:rsidRPr="00F33C6B" w:rsidRDefault="001B0FD2" w:rsidP="0083640E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83640E">
        <w:rPr>
          <w:rFonts w:ascii="Arial" w:hAnsi="Arial" w:cs="Arial"/>
        </w:rPr>
        <w:t xml:space="preserve">Assist in budget planning, </w:t>
      </w:r>
      <w:proofErr w:type="gramStart"/>
      <w:r w:rsidRPr="0083640E">
        <w:rPr>
          <w:rFonts w:ascii="Arial" w:hAnsi="Arial" w:cs="Arial"/>
        </w:rPr>
        <w:t>preparation</w:t>
      </w:r>
      <w:proofErr w:type="gramEnd"/>
      <w:r w:rsidRPr="0083640E">
        <w:rPr>
          <w:rFonts w:ascii="Arial" w:hAnsi="Arial" w:cs="Arial"/>
        </w:rPr>
        <w:t xml:space="preserve"> and implementation; monitor expenditures.</w:t>
      </w:r>
      <w:r w:rsidR="00F33C6B" w:rsidRPr="0083640E">
        <w:rPr>
          <w:rFonts w:ascii="Arial" w:hAnsi="Arial" w:cs="Arial"/>
        </w:rPr>
        <w:t xml:space="preserve"> Provide justifications and recommendations for capital improvements.</w:t>
      </w:r>
    </w:p>
    <w:p w14:paraId="12F2DE2F" w14:textId="46345146" w:rsidR="001B0FD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Respond to public inquiries; investigate and resolve complaints. Promote good relationships with the public and user groups.</w:t>
      </w:r>
      <w:r w:rsidR="00F33C6B">
        <w:rPr>
          <w:rFonts w:ascii="Arial" w:hAnsi="Arial" w:cs="Arial"/>
          <w:sz w:val="22"/>
          <w:szCs w:val="22"/>
        </w:rPr>
        <w:t xml:space="preserve"> </w:t>
      </w:r>
      <w:r w:rsidR="00F33C6B" w:rsidRPr="00F33C6B">
        <w:rPr>
          <w:rFonts w:ascii="Arial" w:hAnsi="Arial" w:cs="Arial"/>
          <w:sz w:val="22"/>
          <w:szCs w:val="22"/>
        </w:rPr>
        <w:t xml:space="preserve">Represent Parks and Recreation Division as first contact to businesses. Develop community partnerships, alliances, and sponsorships, involving park lands, </w:t>
      </w:r>
      <w:proofErr w:type="gramStart"/>
      <w:r w:rsidR="00F33C6B" w:rsidRPr="00F33C6B">
        <w:rPr>
          <w:rFonts w:ascii="Arial" w:hAnsi="Arial" w:cs="Arial"/>
          <w:sz w:val="22"/>
          <w:szCs w:val="22"/>
        </w:rPr>
        <w:t>maintenance</w:t>
      </w:r>
      <w:proofErr w:type="gramEnd"/>
      <w:r w:rsidR="00F33C6B" w:rsidRPr="00F33C6B">
        <w:rPr>
          <w:rFonts w:ascii="Arial" w:hAnsi="Arial" w:cs="Arial"/>
          <w:sz w:val="22"/>
          <w:szCs w:val="22"/>
        </w:rPr>
        <w:t xml:space="preserve"> and physical site improvements</w:t>
      </w:r>
      <w:r w:rsidR="00F33C6B">
        <w:rPr>
          <w:rFonts w:ascii="Arial" w:hAnsi="Arial" w:cs="Arial"/>
          <w:sz w:val="22"/>
          <w:szCs w:val="22"/>
        </w:rPr>
        <w:t>.</w:t>
      </w:r>
    </w:p>
    <w:p w14:paraId="0A426334" w14:textId="77777777" w:rsidR="001B0FD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Complete purchase orders, work requests and other forms. Order supplies, materials, </w:t>
      </w:r>
      <w:proofErr w:type="gramStart"/>
      <w:r w:rsidRPr="001B0FD2">
        <w:rPr>
          <w:rFonts w:ascii="Arial" w:hAnsi="Arial" w:cs="Arial"/>
          <w:sz w:val="22"/>
          <w:szCs w:val="22"/>
        </w:rPr>
        <w:t>equipment</w:t>
      </w:r>
      <w:proofErr w:type="gramEnd"/>
      <w:r w:rsidRPr="001B0FD2">
        <w:rPr>
          <w:rFonts w:ascii="Arial" w:hAnsi="Arial" w:cs="Arial"/>
          <w:sz w:val="22"/>
          <w:szCs w:val="22"/>
        </w:rPr>
        <w:t xml:space="preserve"> and machinery.  </w:t>
      </w:r>
    </w:p>
    <w:p w14:paraId="2FE48939" w14:textId="77777777" w:rsidR="001B0FD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Coordinate activities with other sections.  Attend and facilitate meetings.</w:t>
      </w:r>
    </w:p>
    <w:p w14:paraId="6D71268C" w14:textId="520F412C" w:rsidR="001B0FD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Coordinate procurement of contract services; monitor activities of external contractors.</w:t>
      </w:r>
      <w:r w:rsidR="00F33C6B">
        <w:rPr>
          <w:rFonts w:ascii="Arial" w:hAnsi="Arial" w:cs="Arial"/>
          <w:sz w:val="22"/>
          <w:szCs w:val="22"/>
        </w:rPr>
        <w:t xml:space="preserve"> </w:t>
      </w:r>
      <w:r w:rsidR="00F33C6B" w:rsidRPr="00F33C6B">
        <w:rPr>
          <w:rFonts w:ascii="Arial" w:hAnsi="Arial" w:cs="Arial"/>
          <w:sz w:val="22"/>
          <w:szCs w:val="22"/>
        </w:rPr>
        <w:t>Inspect the work of contractors for final approval.</w:t>
      </w:r>
    </w:p>
    <w:p w14:paraId="28E0B6B5" w14:textId="77777777" w:rsidR="001B0FD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Plan, direct and perform the maintenance and repair of parks facilities and grounds including turf and landscaped areas, athletic fields, buildings, greenhouse nursery, natural </w:t>
      </w:r>
      <w:proofErr w:type="gramStart"/>
      <w:r w:rsidRPr="001B0FD2">
        <w:rPr>
          <w:rFonts w:ascii="Arial" w:hAnsi="Arial" w:cs="Arial"/>
          <w:sz w:val="22"/>
          <w:szCs w:val="22"/>
        </w:rPr>
        <w:t>areas</w:t>
      </w:r>
      <w:proofErr w:type="gramEnd"/>
      <w:r w:rsidRPr="001B0FD2">
        <w:rPr>
          <w:rFonts w:ascii="Arial" w:hAnsi="Arial" w:cs="Arial"/>
          <w:sz w:val="22"/>
          <w:szCs w:val="22"/>
        </w:rPr>
        <w:t xml:space="preserve"> and open space. </w:t>
      </w:r>
    </w:p>
    <w:p w14:paraId="45C0CE9A" w14:textId="5F362493" w:rsidR="004367A2" w:rsidRPr="001B0FD2" w:rsidRDefault="001B0FD2" w:rsidP="001B0FD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Initiate permit applications and obtain permits for projects.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98DC96B" w14:textId="7A43781A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Knowledge equivalent to four </w:t>
      </w:r>
      <w:r w:rsidR="00AE4119" w:rsidRPr="001B0FD2">
        <w:rPr>
          <w:rFonts w:ascii="Arial" w:hAnsi="Arial" w:cs="Arial"/>
          <w:sz w:val="22"/>
          <w:szCs w:val="22"/>
        </w:rPr>
        <w:t>years’ experience</w:t>
      </w:r>
      <w:r w:rsidRPr="001B0FD2">
        <w:rPr>
          <w:rFonts w:ascii="Arial" w:hAnsi="Arial" w:cs="Arial"/>
          <w:sz w:val="22"/>
          <w:szCs w:val="22"/>
        </w:rPr>
        <w:t xml:space="preserve"> in parks grounds and facilities maintenance</w:t>
      </w:r>
    </w:p>
    <w:p w14:paraId="0F74E252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Knowledge of parks grounds and facilities principles, </w:t>
      </w:r>
      <w:proofErr w:type="gramStart"/>
      <w:r w:rsidRPr="001B0FD2">
        <w:rPr>
          <w:rFonts w:ascii="Arial" w:hAnsi="Arial" w:cs="Arial"/>
          <w:sz w:val="22"/>
          <w:szCs w:val="22"/>
        </w:rPr>
        <w:t>practices</w:t>
      </w:r>
      <w:proofErr w:type="gramEnd"/>
      <w:r w:rsidRPr="001B0FD2">
        <w:rPr>
          <w:rFonts w:ascii="Arial" w:hAnsi="Arial" w:cs="Arial"/>
          <w:sz w:val="22"/>
          <w:szCs w:val="22"/>
        </w:rPr>
        <w:t xml:space="preserve"> and standards</w:t>
      </w:r>
    </w:p>
    <w:p w14:paraId="121B0C1B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Knowledge of risk management and safety guidelines </w:t>
      </w:r>
    </w:p>
    <w:p w14:paraId="32AC10A5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lastRenderedPageBreak/>
        <w:t>Knowledge of horticultural and landscape practices</w:t>
      </w:r>
    </w:p>
    <w:p w14:paraId="0E07638F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Knowledge of budgeting techniques and principles</w:t>
      </w:r>
    </w:p>
    <w:p w14:paraId="4C8321B7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Knowledge of the safe operation and maintenance of equipment</w:t>
      </w:r>
    </w:p>
    <w:p w14:paraId="5DB14F3B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Knowledge of various minor craft and trade duties</w:t>
      </w:r>
    </w:p>
    <w:p w14:paraId="76397DE5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Skill in communication</w:t>
      </w:r>
    </w:p>
    <w:p w14:paraId="169FB6E0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Skill in facilitating and conducting meetings</w:t>
      </w:r>
    </w:p>
    <w:p w14:paraId="08376C72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Skill in recognizing safety and maintenance problems</w:t>
      </w:r>
    </w:p>
    <w:p w14:paraId="53270E0B" w14:textId="77777777" w:rsidR="001B0FD2" w:rsidRP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Skill in negotiation, conflict resolution and problem solving</w:t>
      </w:r>
    </w:p>
    <w:p w14:paraId="62557452" w14:textId="26FD67E8" w:rsidR="001B0FD2" w:rsidRDefault="001B0FD2" w:rsidP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 xml:space="preserve">Skill in planning, </w:t>
      </w:r>
      <w:proofErr w:type="gramStart"/>
      <w:r w:rsidRPr="001B0FD2">
        <w:rPr>
          <w:rFonts w:ascii="Arial" w:hAnsi="Arial" w:cs="Arial"/>
          <w:sz w:val="22"/>
          <w:szCs w:val="22"/>
        </w:rPr>
        <w:t>assigning</w:t>
      </w:r>
      <w:proofErr w:type="gramEnd"/>
      <w:r w:rsidRPr="001B0FD2">
        <w:rPr>
          <w:rFonts w:ascii="Arial" w:hAnsi="Arial" w:cs="Arial"/>
          <w:sz w:val="22"/>
          <w:szCs w:val="22"/>
        </w:rPr>
        <w:t xml:space="preserve"> and overseeing the work of youth, volunteers and community service workers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BB3634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3DEF6EA" w:rsidR="00005EC9" w:rsidRPr="00005EC9" w:rsidRDefault="001B0FD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4ACC76B" w14:textId="512A6BA0" w:rsidR="001B0FD2" w:rsidRDefault="001B0FD2">
      <w:pPr>
        <w:spacing w:after="120"/>
        <w:rPr>
          <w:rFonts w:ascii="Arial" w:hAnsi="Arial" w:cs="Arial"/>
          <w:sz w:val="22"/>
          <w:szCs w:val="22"/>
        </w:rPr>
      </w:pPr>
      <w:r w:rsidRPr="001B0FD2">
        <w:rPr>
          <w:rFonts w:ascii="Arial" w:hAnsi="Arial" w:cs="Arial"/>
          <w:sz w:val="22"/>
          <w:szCs w:val="22"/>
        </w:rPr>
        <w:t>Washington State Driver License</w:t>
      </w:r>
    </w:p>
    <w:p w14:paraId="45C0CEA6" w14:textId="485FF7A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36FC2D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192E3F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B411CA2" w:rsidR="00DF607B" w:rsidRPr="00532BFA" w:rsidRDefault="001B0FD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DFFED2B" w:rsidR="00DF607B" w:rsidRPr="003E7835" w:rsidRDefault="001B0FD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Parks Specialist I, II, III, Parks District Maintenance Coordinator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6A830E8" w14:textId="26D5F8D1" w:rsidR="002D7EF3" w:rsidRDefault="001B0FD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72B7CB66" w:rsidR="001B0FD2" w:rsidRDefault="00170EA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1B0FD2">
              <w:rPr>
                <w:rFonts w:ascii="Arial" w:hAnsi="Arial" w:cs="Arial"/>
                <w:sz w:val="20"/>
              </w:rPr>
              <w:t xml:space="preserve"> –</w:t>
            </w:r>
            <w:r w:rsidR="00AA75ED">
              <w:rPr>
                <w:rFonts w:ascii="Arial" w:hAnsi="Arial" w:cs="Arial"/>
                <w:sz w:val="20"/>
              </w:rPr>
              <w:t xml:space="preserve"> </w:t>
            </w:r>
            <w:r w:rsidR="001B0FD2">
              <w:rPr>
                <w:rFonts w:ascii="Arial" w:hAnsi="Arial" w:cs="Arial"/>
                <w:sz w:val="20"/>
              </w:rPr>
              <w:t>Update</w:t>
            </w:r>
            <w:r w:rsidR="00AA75ED">
              <w:rPr>
                <w:rFonts w:ascii="Arial" w:hAnsi="Arial" w:cs="Arial"/>
                <w:sz w:val="20"/>
              </w:rPr>
              <w:t xml:space="preserve">d </w:t>
            </w:r>
            <w:r w:rsidR="00AE4119">
              <w:rPr>
                <w:rFonts w:ascii="Arial" w:hAnsi="Arial" w:cs="Arial"/>
                <w:sz w:val="20"/>
              </w:rPr>
              <w:t xml:space="preserve">- </w:t>
            </w:r>
            <w:r w:rsidR="00AA75ED">
              <w:rPr>
                <w:rFonts w:ascii="Arial" w:hAnsi="Arial" w:cs="Arial"/>
                <w:sz w:val="20"/>
              </w:rPr>
              <w:t>minor changes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B77CD9C" w:rsidR="00DB4EC4" w:rsidRDefault="001B0FD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Parks District Maintenance Coordinator</w:t>
    </w:r>
  </w:p>
  <w:p w14:paraId="45C0CEBE" w14:textId="77560C87" w:rsidR="00DB4EC4" w:rsidRDefault="00170EA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C254237" w:rsidR="00DB4EC4" w:rsidRPr="003E7835" w:rsidRDefault="0054753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A7957AC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762658D" w:rsidR="00DB4EC4" w:rsidRPr="003E7835" w:rsidRDefault="001B0FD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9201400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3132C44" w:rsidR="00DB4EC4" w:rsidRPr="003E7835" w:rsidRDefault="001B0FD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PARKS DISTRICT MAINTENANCE COORDINATOR</w:t>
          </w:r>
        </w:p>
      </w:tc>
    </w:tr>
  </w:tbl>
  <w:p w14:paraId="45C0CEC9" w14:textId="369D3A4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FB70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05B0"/>
    <w:rsid w:val="00005EC9"/>
    <w:rsid w:val="0009471F"/>
    <w:rsid w:val="000A3314"/>
    <w:rsid w:val="000B56AC"/>
    <w:rsid w:val="000D17D8"/>
    <w:rsid w:val="0011050A"/>
    <w:rsid w:val="00130C46"/>
    <w:rsid w:val="00170EA6"/>
    <w:rsid w:val="001A6BBE"/>
    <w:rsid w:val="001B0FD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7483C"/>
    <w:rsid w:val="003943F4"/>
    <w:rsid w:val="003A7520"/>
    <w:rsid w:val="003E4DA6"/>
    <w:rsid w:val="003E7835"/>
    <w:rsid w:val="004367A2"/>
    <w:rsid w:val="00474A34"/>
    <w:rsid w:val="00484886"/>
    <w:rsid w:val="00497183"/>
    <w:rsid w:val="00504BC4"/>
    <w:rsid w:val="005132BD"/>
    <w:rsid w:val="00523771"/>
    <w:rsid w:val="00532BFA"/>
    <w:rsid w:val="00547537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3640E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A75ED"/>
    <w:rsid w:val="00AE4119"/>
    <w:rsid w:val="00AF7566"/>
    <w:rsid w:val="00B012C5"/>
    <w:rsid w:val="00B2381E"/>
    <w:rsid w:val="00B36D30"/>
    <w:rsid w:val="00BB7AB0"/>
    <w:rsid w:val="00C103A1"/>
    <w:rsid w:val="00C35CCF"/>
    <w:rsid w:val="00C44A78"/>
    <w:rsid w:val="00C5534D"/>
    <w:rsid w:val="00CA25FF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3C6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MAQEFJTUDN2N-1642563518-1258</_dlc_DocId>
    <_dlc_DocIdUrl xmlns="dd90cae5-04f9-4ad6-b687-7fa19d8f306c">
      <Url>https://kc1.sharepoint.com/teams/DESa/CC/compensation/_layouts/15/DocIdRedir.aspx?ID=MAQEFJTUDN2N-1642563518-1258</Url>
      <Description>MAQEFJTUDN2N-1642563518-1258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2C66CE-71D7-4B5C-BA51-E3797EA6EF31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def3715-83d5-4f03-9abc-0de0d34801bb"/>
    <ds:schemaRef ds:uri="dd90cae5-04f9-4ad6-b687-7fa19d8f30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637F72-F3F2-49E0-8EA5-19BE3691E7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3576</Characters>
  <Application>Microsoft Office Word</Application>
  <DocSecurity>2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DISTRICT MAINTENANCE COORDINATOR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2020-12-18T19:39:00Z</dcterms:created>
  <dcterms:modified xsi:type="dcterms:W3CDTF">2022-09-28T19:11:00Z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63ba1a8e-e02a-44bd-a96c-20488f4887fd</vt:lpwstr>
  </property>
  <property fmtid="{D5CDD505-2E9C-101B-9397-08002B2CF9AE}" pid="5" name="GrammarlyDocumentId">
    <vt:lpwstr>bcb29ea970eae1270162b5a8ce3cbd8a726bfd28de4b4274a98e2a6749de781f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9201400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https://kc1.sharepoint.com/teams/DESa/CC/compensation/_layouts/15/wrkstat.aspx?List=16bd73ee-b5fc-4313-9283-26a4fcd441b4&amp;WorkflowInstanceName=609d36e8-af77-440a-b374-6d2e684bd438, Approving Class Doc</vt:lpwstr>
  </property>
</Properties>
</file>