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508BF371" w:rsidR="00DF607B" w:rsidRDefault="002739E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6A4B5B">
        <w:rPr>
          <w:rFonts w:ascii="Arial" w:hAnsi="Arial" w:cs="Arial"/>
          <w:sz w:val="22"/>
          <w:szCs w:val="22"/>
        </w:rPr>
        <w:t>supervis</w:t>
      </w:r>
      <w:r>
        <w:rPr>
          <w:rFonts w:ascii="Arial" w:hAnsi="Arial" w:cs="Arial"/>
          <w:sz w:val="22"/>
          <w:szCs w:val="22"/>
        </w:rPr>
        <w:t>ing</w:t>
      </w:r>
      <w:r w:rsidR="006A4B5B">
        <w:rPr>
          <w:rFonts w:ascii="Arial" w:hAnsi="Arial" w:cs="Arial"/>
          <w:sz w:val="22"/>
          <w:szCs w:val="22"/>
        </w:rPr>
        <w:t xml:space="preserve"> professional, parapro</w:t>
      </w:r>
      <w:r w:rsidR="00C22D58">
        <w:rPr>
          <w:rFonts w:ascii="Arial" w:hAnsi="Arial" w:cs="Arial"/>
          <w:sz w:val="22"/>
          <w:szCs w:val="22"/>
        </w:rPr>
        <w:t>fessional</w:t>
      </w:r>
      <w:r w:rsidR="00531058">
        <w:rPr>
          <w:rFonts w:ascii="Arial" w:hAnsi="Arial" w:cs="Arial"/>
          <w:sz w:val="22"/>
          <w:szCs w:val="22"/>
        </w:rPr>
        <w:t>,</w:t>
      </w:r>
      <w:r w:rsidR="00C22D58">
        <w:rPr>
          <w:rFonts w:ascii="Arial" w:hAnsi="Arial" w:cs="Arial"/>
          <w:sz w:val="22"/>
          <w:szCs w:val="22"/>
        </w:rPr>
        <w:t xml:space="preserve"> and clerical staff </w:t>
      </w:r>
      <w:r>
        <w:rPr>
          <w:rFonts w:ascii="Arial" w:hAnsi="Arial" w:cs="Arial"/>
          <w:sz w:val="22"/>
          <w:szCs w:val="22"/>
        </w:rPr>
        <w:t xml:space="preserve">in providing </w:t>
      </w:r>
      <w:r w:rsidR="00746108">
        <w:rPr>
          <w:rFonts w:ascii="Arial" w:hAnsi="Arial" w:cs="Arial"/>
          <w:sz w:val="22"/>
          <w:szCs w:val="22"/>
        </w:rPr>
        <w:t xml:space="preserve">program activities such as </w:t>
      </w:r>
      <w:r w:rsidR="00C22D58">
        <w:rPr>
          <w:rFonts w:ascii="Arial" w:hAnsi="Arial" w:cs="Arial"/>
          <w:sz w:val="22"/>
          <w:szCs w:val="22"/>
        </w:rPr>
        <w:t>intake services, resident classification, programming for residents or individuals under supervised release,</w:t>
      </w:r>
      <w:r w:rsidR="002967F8">
        <w:rPr>
          <w:rFonts w:ascii="Arial" w:hAnsi="Arial" w:cs="Arial"/>
          <w:sz w:val="22"/>
          <w:szCs w:val="22"/>
        </w:rPr>
        <w:t xml:space="preserve"> </w:t>
      </w:r>
      <w:r w:rsidR="00746108">
        <w:rPr>
          <w:rFonts w:ascii="Arial" w:hAnsi="Arial" w:cs="Arial"/>
          <w:sz w:val="22"/>
          <w:szCs w:val="22"/>
        </w:rPr>
        <w:t xml:space="preserve">and </w:t>
      </w:r>
      <w:r w:rsidR="002967F8">
        <w:rPr>
          <w:rFonts w:ascii="Arial" w:hAnsi="Arial" w:cs="Arial"/>
          <w:sz w:val="22"/>
          <w:szCs w:val="22"/>
        </w:rPr>
        <w:t>Electronic Home Detention (EHD)</w:t>
      </w:r>
      <w:r w:rsidR="0092678D">
        <w:rPr>
          <w:rFonts w:ascii="Arial" w:hAnsi="Arial" w:cs="Arial"/>
          <w:sz w:val="22"/>
          <w:szCs w:val="22"/>
        </w:rPr>
        <w:t xml:space="preserve"> in the Department of Adult and Juvenile Detention</w:t>
      </w:r>
      <w:r w:rsidR="00946B53">
        <w:rPr>
          <w:rFonts w:ascii="Arial" w:hAnsi="Arial" w:cs="Arial"/>
          <w:sz w:val="22"/>
          <w:szCs w:val="22"/>
        </w:rPr>
        <w:t xml:space="preserve"> (DAJD)</w:t>
      </w:r>
      <w:r w:rsidR="0092678D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9FDE643" w14:textId="5A367152" w:rsidR="00746108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</w:t>
      </w:r>
      <w:r w:rsidR="00467880">
        <w:rPr>
          <w:rFonts w:ascii="Arial" w:hAnsi="Arial" w:cs="Arial"/>
          <w:sz w:val="22"/>
          <w:szCs w:val="22"/>
        </w:rPr>
        <w:t xml:space="preserve"> a single</w:t>
      </w:r>
      <w:r w:rsidR="002739E9">
        <w:rPr>
          <w:rFonts w:ascii="Arial" w:hAnsi="Arial" w:cs="Arial"/>
          <w:sz w:val="22"/>
          <w:szCs w:val="22"/>
        </w:rPr>
        <w:t>-</w:t>
      </w:r>
      <w:r w:rsidRPr="003C59F1">
        <w:rPr>
          <w:rFonts w:ascii="Arial" w:hAnsi="Arial" w:cs="Arial"/>
          <w:sz w:val="22"/>
          <w:szCs w:val="22"/>
        </w:rPr>
        <w:t>level</w:t>
      </w:r>
      <w:r w:rsidR="00467880">
        <w:rPr>
          <w:rFonts w:ascii="Arial" w:hAnsi="Arial" w:cs="Arial"/>
          <w:sz w:val="22"/>
          <w:szCs w:val="22"/>
        </w:rPr>
        <w:t xml:space="preserve"> </w:t>
      </w:r>
      <w:r w:rsidRPr="003C59F1">
        <w:rPr>
          <w:rFonts w:ascii="Arial" w:hAnsi="Arial" w:cs="Arial"/>
          <w:sz w:val="22"/>
          <w:szCs w:val="22"/>
        </w:rPr>
        <w:t>classification.</w:t>
      </w:r>
      <w:r w:rsidR="006E5F0A">
        <w:rPr>
          <w:rFonts w:ascii="Arial" w:hAnsi="Arial" w:cs="Arial"/>
          <w:sz w:val="22"/>
          <w:szCs w:val="22"/>
        </w:rPr>
        <w:t xml:space="preserve">  </w:t>
      </w:r>
      <w:r w:rsidR="009B25BA">
        <w:rPr>
          <w:rFonts w:ascii="Arial" w:hAnsi="Arial" w:cs="Arial"/>
          <w:sz w:val="22"/>
          <w:szCs w:val="22"/>
        </w:rPr>
        <w:t>The Corrections Program Supervisor</w:t>
      </w:r>
      <w:r w:rsidR="006E5F0A">
        <w:rPr>
          <w:rFonts w:ascii="Arial" w:hAnsi="Arial" w:cs="Arial"/>
          <w:sz w:val="22"/>
          <w:szCs w:val="22"/>
        </w:rPr>
        <w:t xml:space="preserve"> is distinguished from the </w:t>
      </w:r>
      <w:r w:rsidR="007E13ED">
        <w:rPr>
          <w:rFonts w:ascii="Arial" w:hAnsi="Arial" w:cs="Arial"/>
          <w:sz w:val="22"/>
          <w:szCs w:val="22"/>
        </w:rPr>
        <w:t xml:space="preserve">Corrections Program </w:t>
      </w:r>
      <w:r w:rsidR="00F038DF">
        <w:rPr>
          <w:rFonts w:ascii="Arial" w:hAnsi="Arial" w:cs="Arial"/>
          <w:sz w:val="22"/>
          <w:szCs w:val="22"/>
        </w:rPr>
        <w:t xml:space="preserve">Administrator </w:t>
      </w:r>
      <w:r w:rsidR="007E13ED">
        <w:rPr>
          <w:rFonts w:ascii="Arial" w:hAnsi="Arial" w:cs="Arial"/>
          <w:sz w:val="22"/>
          <w:szCs w:val="22"/>
        </w:rPr>
        <w:t>in that</w:t>
      </w:r>
      <w:r w:rsidR="005E5C6B">
        <w:rPr>
          <w:rFonts w:ascii="Arial" w:hAnsi="Arial" w:cs="Arial"/>
          <w:sz w:val="22"/>
          <w:szCs w:val="22"/>
        </w:rPr>
        <w:t xml:space="preserve"> </w:t>
      </w:r>
      <w:r w:rsidR="00746108">
        <w:rPr>
          <w:rFonts w:ascii="Arial" w:hAnsi="Arial" w:cs="Arial"/>
          <w:sz w:val="22"/>
          <w:szCs w:val="22"/>
        </w:rPr>
        <w:t>the</w:t>
      </w:r>
      <w:r w:rsidR="005E5C6B">
        <w:rPr>
          <w:rFonts w:ascii="Arial" w:hAnsi="Arial" w:cs="Arial"/>
          <w:sz w:val="22"/>
          <w:szCs w:val="22"/>
        </w:rPr>
        <w:t xml:space="preserve"> </w:t>
      </w:r>
      <w:r w:rsidR="009B25BA">
        <w:rPr>
          <w:rFonts w:ascii="Arial" w:hAnsi="Arial" w:cs="Arial"/>
          <w:sz w:val="22"/>
          <w:szCs w:val="22"/>
        </w:rPr>
        <w:t xml:space="preserve">Administrator </w:t>
      </w:r>
      <w:r w:rsidR="00746108" w:rsidRPr="00746108">
        <w:rPr>
          <w:rFonts w:ascii="Arial" w:hAnsi="Arial" w:cs="Arial"/>
          <w:sz w:val="22"/>
          <w:szCs w:val="22"/>
        </w:rPr>
        <w:t>supervises Corrections Program Supervisors and oversees</w:t>
      </w:r>
      <w:r w:rsidR="001D1ED0">
        <w:rPr>
          <w:rFonts w:ascii="Arial" w:hAnsi="Arial" w:cs="Arial"/>
          <w:sz w:val="22"/>
          <w:szCs w:val="22"/>
        </w:rPr>
        <w:t xml:space="preserve"> </w:t>
      </w:r>
      <w:r w:rsidR="00946B53">
        <w:rPr>
          <w:rFonts w:ascii="Arial" w:hAnsi="Arial" w:cs="Arial"/>
          <w:sz w:val="22"/>
          <w:szCs w:val="22"/>
        </w:rPr>
        <w:t xml:space="preserve">a major </w:t>
      </w:r>
      <w:r w:rsidR="001D1ED0">
        <w:rPr>
          <w:rFonts w:ascii="Arial" w:hAnsi="Arial" w:cs="Arial"/>
          <w:sz w:val="22"/>
          <w:szCs w:val="22"/>
        </w:rPr>
        <w:t>program</w:t>
      </w:r>
      <w:r w:rsidR="00946B53">
        <w:rPr>
          <w:rFonts w:ascii="Arial" w:hAnsi="Arial" w:cs="Arial"/>
          <w:sz w:val="22"/>
          <w:szCs w:val="22"/>
        </w:rPr>
        <w:t xml:space="preserve"> section within DAJD</w:t>
      </w:r>
      <w:r w:rsidR="00EF296B">
        <w:rPr>
          <w:rFonts w:ascii="Arial" w:hAnsi="Arial" w:cs="Arial"/>
          <w:sz w:val="22"/>
          <w:szCs w:val="22"/>
        </w:rPr>
        <w:t xml:space="preserve">.  </w:t>
      </w:r>
    </w:p>
    <w:p w14:paraId="45C0CE97" w14:textId="7EFC4854" w:rsidR="0090245D" w:rsidRDefault="00746108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Corrections Program Supervisor</w:t>
      </w:r>
      <w:r w:rsidR="00EF296B">
        <w:rPr>
          <w:rFonts w:ascii="Arial" w:hAnsi="Arial" w:cs="Arial"/>
          <w:sz w:val="22"/>
          <w:szCs w:val="22"/>
        </w:rPr>
        <w:t xml:space="preserve"> is distinguished from </w:t>
      </w:r>
      <w:r>
        <w:rPr>
          <w:rFonts w:ascii="Arial" w:hAnsi="Arial" w:cs="Arial"/>
          <w:sz w:val="22"/>
          <w:szCs w:val="22"/>
        </w:rPr>
        <w:t xml:space="preserve">lower-level </w:t>
      </w:r>
      <w:r w:rsidR="00EF296B">
        <w:rPr>
          <w:rFonts w:ascii="Arial" w:hAnsi="Arial" w:cs="Arial"/>
          <w:sz w:val="22"/>
          <w:szCs w:val="22"/>
        </w:rPr>
        <w:t>classifications</w:t>
      </w:r>
      <w:r w:rsidR="00946B53">
        <w:rPr>
          <w:rFonts w:ascii="Arial" w:hAnsi="Arial" w:cs="Arial"/>
          <w:sz w:val="22"/>
          <w:szCs w:val="22"/>
        </w:rPr>
        <w:t>,</w:t>
      </w:r>
      <w:r w:rsidR="00EF296B">
        <w:rPr>
          <w:rFonts w:ascii="Arial" w:hAnsi="Arial" w:cs="Arial"/>
          <w:sz w:val="22"/>
          <w:szCs w:val="22"/>
        </w:rPr>
        <w:t xml:space="preserve"> including Corrections Program Specialist, Personal Recognizance Investigator</w:t>
      </w:r>
      <w:r w:rsidR="00B87481">
        <w:rPr>
          <w:rFonts w:ascii="Arial" w:hAnsi="Arial" w:cs="Arial"/>
          <w:sz w:val="22"/>
          <w:szCs w:val="22"/>
        </w:rPr>
        <w:t>, Volunteer Coordinator, Community Corrections Caseworker, and Placement Specialist</w:t>
      </w:r>
      <w:r w:rsidR="00946B53">
        <w:rPr>
          <w:rFonts w:ascii="Arial" w:hAnsi="Arial" w:cs="Arial"/>
          <w:sz w:val="22"/>
          <w:szCs w:val="22"/>
        </w:rPr>
        <w:t>,</w:t>
      </w:r>
      <w:r w:rsidR="00B87481">
        <w:rPr>
          <w:rFonts w:ascii="Arial" w:hAnsi="Arial" w:cs="Arial"/>
          <w:sz w:val="22"/>
          <w:szCs w:val="22"/>
        </w:rPr>
        <w:t xml:space="preserve"> by its full supervisor</w:t>
      </w:r>
      <w:r w:rsidR="00B4019F">
        <w:rPr>
          <w:rFonts w:ascii="Arial" w:hAnsi="Arial" w:cs="Arial"/>
          <w:sz w:val="22"/>
          <w:szCs w:val="22"/>
        </w:rPr>
        <w:t xml:space="preserve">y </w:t>
      </w:r>
      <w:r w:rsidR="00447D02">
        <w:rPr>
          <w:rFonts w:ascii="Arial" w:hAnsi="Arial" w:cs="Arial"/>
          <w:sz w:val="22"/>
          <w:szCs w:val="22"/>
        </w:rPr>
        <w:t>responsibilities</w:t>
      </w:r>
      <w:r w:rsidR="00B87481">
        <w:rPr>
          <w:rFonts w:ascii="Arial" w:hAnsi="Arial" w:cs="Arial"/>
          <w:sz w:val="22"/>
          <w:szCs w:val="22"/>
        </w:rPr>
        <w:t xml:space="preserve"> over these classifications.</w:t>
      </w:r>
    </w:p>
    <w:p w14:paraId="45C0CE98" w14:textId="03C7A6A4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B4019F">
        <w:rPr>
          <w:rFonts w:ascii="Arial" w:hAnsi="Arial" w:cs="Arial"/>
          <w:b/>
          <w:sz w:val="26"/>
        </w:rPr>
        <w:t xml:space="preserve"> (</w:t>
      </w:r>
      <w:r w:rsidR="006E3D5E">
        <w:rPr>
          <w:rFonts w:ascii="Arial" w:hAnsi="Arial" w:cs="Arial"/>
          <w:b/>
          <w:sz w:val="26"/>
        </w:rPr>
        <w:t>M</w:t>
      </w:r>
      <w:r w:rsidR="00B4019F">
        <w:rPr>
          <w:rFonts w:ascii="Arial" w:hAnsi="Arial" w:cs="Arial"/>
          <w:b/>
          <w:sz w:val="26"/>
        </w:rPr>
        <w:t>ay vary by position)</w:t>
      </w:r>
    </w:p>
    <w:p w14:paraId="519EC189" w14:textId="77777777" w:rsidR="00E82EDB" w:rsidRDefault="00E82EDB" w:rsidP="00E82ED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program staff, provide training and development, conduct performance appraisals, and recommend disciplinary actions.</w:t>
      </w:r>
    </w:p>
    <w:p w14:paraId="45C0CE99" w14:textId="6EA00D6F" w:rsidR="004367A2" w:rsidRDefault="00DE532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</w:t>
      </w:r>
      <w:r w:rsidR="00946B5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day</w:t>
      </w:r>
      <w:r w:rsidR="00946B5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to</w:t>
      </w:r>
      <w:r w:rsidR="00946B53">
        <w:rPr>
          <w:rFonts w:ascii="Arial" w:hAnsi="Arial" w:cs="Arial"/>
          <w:sz w:val="22"/>
          <w:szCs w:val="22"/>
        </w:rPr>
        <w:t>-</w:t>
      </w:r>
      <w:r w:rsidR="009E502E">
        <w:rPr>
          <w:rFonts w:ascii="Arial" w:hAnsi="Arial" w:cs="Arial"/>
          <w:sz w:val="22"/>
          <w:szCs w:val="22"/>
        </w:rPr>
        <w:t xml:space="preserve">day operations of a program area by determining work and shift assignments, interpreting </w:t>
      </w:r>
      <w:r w:rsidR="008D7F37">
        <w:rPr>
          <w:rFonts w:ascii="Arial" w:hAnsi="Arial" w:cs="Arial"/>
          <w:sz w:val="22"/>
          <w:szCs w:val="22"/>
        </w:rPr>
        <w:t>procedural</w:t>
      </w:r>
      <w:r w:rsidR="009E502E">
        <w:rPr>
          <w:rFonts w:ascii="Arial" w:hAnsi="Arial" w:cs="Arial"/>
          <w:sz w:val="22"/>
          <w:szCs w:val="22"/>
        </w:rPr>
        <w:t xml:space="preserve"> guidelines, </w:t>
      </w:r>
      <w:r w:rsidR="00E82EDB">
        <w:rPr>
          <w:rFonts w:ascii="Arial" w:hAnsi="Arial" w:cs="Arial"/>
          <w:sz w:val="22"/>
          <w:szCs w:val="22"/>
        </w:rPr>
        <w:t>mentoring</w:t>
      </w:r>
      <w:r w:rsidR="009E502E">
        <w:rPr>
          <w:rFonts w:ascii="Arial" w:hAnsi="Arial" w:cs="Arial"/>
          <w:sz w:val="22"/>
          <w:szCs w:val="22"/>
        </w:rPr>
        <w:t xml:space="preserve"> </w:t>
      </w:r>
      <w:r w:rsidR="00946B53">
        <w:rPr>
          <w:rFonts w:ascii="Arial" w:hAnsi="Arial" w:cs="Arial"/>
          <w:sz w:val="22"/>
          <w:szCs w:val="22"/>
        </w:rPr>
        <w:t>assigned staff</w:t>
      </w:r>
      <w:r w:rsidR="009E502E">
        <w:rPr>
          <w:rFonts w:ascii="Arial" w:hAnsi="Arial" w:cs="Arial"/>
          <w:sz w:val="22"/>
          <w:szCs w:val="22"/>
        </w:rPr>
        <w:t xml:space="preserve">, and giving direction </w:t>
      </w:r>
      <w:r w:rsidR="00946B53">
        <w:rPr>
          <w:rFonts w:ascii="Arial" w:hAnsi="Arial" w:cs="Arial"/>
          <w:sz w:val="22"/>
          <w:szCs w:val="22"/>
        </w:rPr>
        <w:t xml:space="preserve">on </w:t>
      </w:r>
      <w:r w:rsidR="009E502E">
        <w:rPr>
          <w:rFonts w:ascii="Arial" w:hAnsi="Arial" w:cs="Arial"/>
          <w:sz w:val="22"/>
          <w:szCs w:val="22"/>
        </w:rPr>
        <w:t>work assignments.</w:t>
      </w:r>
    </w:p>
    <w:p w14:paraId="4B62A6D5" w14:textId="106BF7C0" w:rsidR="00F76E21" w:rsidRDefault="00F76E2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a resource person and p</w:t>
      </w:r>
      <w:r w:rsidR="00FF3B74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 xml:space="preserve">gram-area expert by </w:t>
      </w:r>
      <w:r w:rsidR="00E82EDB">
        <w:rPr>
          <w:rFonts w:ascii="Arial" w:hAnsi="Arial" w:cs="Arial"/>
          <w:sz w:val="22"/>
          <w:szCs w:val="22"/>
        </w:rPr>
        <w:t>resolving</w:t>
      </w:r>
      <w:r>
        <w:rPr>
          <w:rFonts w:ascii="Arial" w:hAnsi="Arial" w:cs="Arial"/>
          <w:sz w:val="22"/>
          <w:szCs w:val="22"/>
        </w:rPr>
        <w:t xml:space="preserve"> complex and/or difficult cases</w:t>
      </w:r>
      <w:r w:rsidR="008D7A59">
        <w:rPr>
          <w:rFonts w:ascii="Arial" w:hAnsi="Arial" w:cs="Arial"/>
          <w:sz w:val="22"/>
          <w:szCs w:val="22"/>
        </w:rPr>
        <w:t xml:space="preserve"> and addressing unusual legal problems or requirements.</w:t>
      </w:r>
    </w:p>
    <w:p w14:paraId="606C4A51" w14:textId="7129EBC7" w:rsidR="008D7A59" w:rsidRDefault="008D7A5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a liaison with the correctional facility</w:t>
      </w:r>
      <w:r w:rsidR="00946B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courts, </w:t>
      </w:r>
      <w:r w:rsidR="00946B5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public, community groups, </w:t>
      </w:r>
      <w:r w:rsidR="00D941A9">
        <w:rPr>
          <w:rFonts w:ascii="Arial" w:hAnsi="Arial" w:cs="Arial"/>
          <w:sz w:val="22"/>
          <w:szCs w:val="22"/>
        </w:rPr>
        <w:t>law enforcement</w:t>
      </w:r>
      <w:r w:rsidR="00904F7F">
        <w:rPr>
          <w:rFonts w:ascii="Arial" w:hAnsi="Arial" w:cs="Arial"/>
          <w:sz w:val="22"/>
          <w:szCs w:val="22"/>
        </w:rPr>
        <w:t>,</w:t>
      </w:r>
      <w:r w:rsidR="00D941A9">
        <w:rPr>
          <w:rFonts w:ascii="Arial" w:hAnsi="Arial" w:cs="Arial"/>
          <w:sz w:val="22"/>
          <w:szCs w:val="22"/>
        </w:rPr>
        <w:t xml:space="preserve"> and other </w:t>
      </w:r>
      <w:r w:rsidR="008D7F37">
        <w:rPr>
          <w:rFonts w:ascii="Arial" w:hAnsi="Arial" w:cs="Arial"/>
          <w:sz w:val="22"/>
          <w:szCs w:val="22"/>
        </w:rPr>
        <w:t>individuals</w:t>
      </w:r>
      <w:r w:rsidR="00D941A9">
        <w:rPr>
          <w:rFonts w:ascii="Arial" w:hAnsi="Arial" w:cs="Arial"/>
          <w:sz w:val="22"/>
          <w:szCs w:val="22"/>
        </w:rPr>
        <w:t xml:space="preserve"> and agencies.</w:t>
      </w:r>
    </w:p>
    <w:p w14:paraId="01F4B309" w14:textId="30002647" w:rsidR="00D941A9" w:rsidRDefault="00D941A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studies, maintain statistical data</w:t>
      </w:r>
      <w:r w:rsidR="00946B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prepare written reports.</w:t>
      </w:r>
    </w:p>
    <w:p w14:paraId="2ED65C08" w14:textId="133D579A" w:rsidR="00D941A9" w:rsidRDefault="00FC248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Authorize, initiate</w:t>
      </w:r>
      <w:r w:rsidR="00904F7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coordinate </w:t>
      </w:r>
      <w:r w:rsidR="00946B5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release of individuals</w:t>
      </w:r>
      <w:r w:rsidR="00CD00A3">
        <w:rPr>
          <w:rFonts w:ascii="Arial" w:hAnsi="Arial" w:cs="Arial"/>
          <w:sz w:val="22"/>
          <w:szCs w:val="22"/>
        </w:rPr>
        <w:t xml:space="preserve"> and arrange their acceptance into a program.</w:t>
      </w:r>
    </w:p>
    <w:p w14:paraId="40CFCAA6" w14:textId="6D7D4B90" w:rsidR="00CD00A3" w:rsidRDefault="00CD00A3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how to meet resident management requirements by projecting population and classification trends</w:t>
      </w:r>
      <w:r w:rsidR="006671B5">
        <w:rPr>
          <w:rFonts w:ascii="Arial" w:hAnsi="Arial" w:cs="Arial"/>
          <w:sz w:val="22"/>
          <w:szCs w:val="22"/>
        </w:rPr>
        <w:t xml:space="preserve"> and determine how </w:t>
      </w:r>
      <w:r w:rsidR="00E82EDB">
        <w:rPr>
          <w:rFonts w:ascii="Arial" w:hAnsi="Arial" w:cs="Arial"/>
          <w:sz w:val="22"/>
          <w:szCs w:val="22"/>
        </w:rPr>
        <w:t>to meet stipulations consistently</w:t>
      </w:r>
      <w:r w:rsidR="006671B5">
        <w:rPr>
          <w:rFonts w:ascii="Arial" w:hAnsi="Arial" w:cs="Arial"/>
          <w:sz w:val="22"/>
          <w:szCs w:val="22"/>
        </w:rPr>
        <w:t>.</w:t>
      </w:r>
    </w:p>
    <w:p w14:paraId="7AC8C799" w14:textId="034DB872" w:rsidR="00173524" w:rsidRDefault="0017352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73524">
        <w:rPr>
          <w:rFonts w:ascii="Arial" w:hAnsi="Arial" w:cs="Arial"/>
          <w:sz w:val="22"/>
          <w:szCs w:val="22"/>
        </w:rPr>
        <w:t xml:space="preserve">oordinate educational and other </w:t>
      </w:r>
      <w:r w:rsidR="003E1991">
        <w:rPr>
          <w:rFonts w:ascii="Arial" w:hAnsi="Arial" w:cs="Arial"/>
          <w:sz w:val="22"/>
          <w:szCs w:val="22"/>
        </w:rPr>
        <w:t xml:space="preserve">resident </w:t>
      </w:r>
      <w:r w:rsidRPr="00173524">
        <w:rPr>
          <w:rFonts w:ascii="Arial" w:hAnsi="Arial" w:cs="Arial"/>
          <w:sz w:val="22"/>
          <w:szCs w:val="22"/>
        </w:rPr>
        <w:t>programs with community or private organizations</w:t>
      </w:r>
      <w:r w:rsidR="003E1991">
        <w:rPr>
          <w:rFonts w:ascii="Arial" w:hAnsi="Arial" w:cs="Arial"/>
          <w:sz w:val="22"/>
          <w:szCs w:val="22"/>
        </w:rPr>
        <w:t>.</w:t>
      </w:r>
    </w:p>
    <w:p w14:paraId="62C04C4B" w14:textId="55E5C3C7" w:rsidR="00DA274F" w:rsidRDefault="00DA27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implement</w:t>
      </w:r>
      <w:r w:rsidR="00565CD4">
        <w:rPr>
          <w:rFonts w:ascii="Arial" w:hAnsi="Arial" w:cs="Arial"/>
          <w:sz w:val="22"/>
          <w:szCs w:val="22"/>
        </w:rPr>
        <w:t xml:space="preserve"> detention policies and procedures.</w:t>
      </w:r>
    </w:p>
    <w:p w14:paraId="6A949317" w14:textId="7609B0B7" w:rsidR="00565CD4" w:rsidRDefault="00565CD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 on behalf of the corrections program administrator or </w:t>
      </w:r>
      <w:r w:rsidR="00946B53">
        <w:rPr>
          <w:rFonts w:ascii="Arial" w:hAnsi="Arial" w:cs="Arial"/>
          <w:sz w:val="22"/>
          <w:szCs w:val="22"/>
        </w:rPr>
        <w:t>management</w:t>
      </w:r>
      <w:r>
        <w:rPr>
          <w:rFonts w:ascii="Arial" w:hAnsi="Arial" w:cs="Arial"/>
          <w:sz w:val="22"/>
          <w:szCs w:val="22"/>
        </w:rPr>
        <w:t xml:space="preserve"> during absences.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378A0AB9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  <w:r w:rsidR="006E3D5E">
        <w:rPr>
          <w:rFonts w:ascii="Arial" w:hAnsi="Arial" w:cs="Arial"/>
          <w:b/>
          <w:sz w:val="26"/>
        </w:rPr>
        <w:t>(May vary by position)</w:t>
      </w:r>
    </w:p>
    <w:p w14:paraId="45C0CE9D" w14:textId="147BF3BD" w:rsidR="001E3558" w:rsidRPr="003E1991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 xml:space="preserve">Knowledge of </w:t>
      </w:r>
      <w:r w:rsidR="00C5147C" w:rsidRPr="003E1991">
        <w:rPr>
          <w:rFonts w:ascii="Arial" w:hAnsi="Arial" w:cs="Arial"/>
          <w:sz w:val="22"/>
          <w:szCs w:val="22"/>
        </w:rPr>
        <w:t>Washington State criminal code, court operations</w:t>
      </w:r>
      <w:r w:rsidR="00B45C5E" w:rsidRPr="003E1991">
        <w:rPr>
          <w:rFonts w:ascii="Arial" w:hAnsi="Arial" w:cs="Arial"/>
          <w:sz w:val="22"/>
          <w:szCs w:val="22"/>
        </w:rPr>
        <w:t>,</w:t>
      </w:r>
      <w:r w:rsidR="00C5147C" w:rsidRPr="003E1991">
        <w:rPr>
          <w:rFonts w:ascii="Arial" w:hAnsi="Arial" w:cs="Arial"/>
          <w:sz w:val="22"/>
          <w:szCs w:val="22"/>
        </w:rPr>
        <w:t xml:space="preserve"> and procedures</w:t>
      </w:r>
    </w:p>
    <w:p w14:paraId="6A565859" w14:textId="1F657EFD" w:rsidR="005440C2" w:rsidRPr="003E1991" w:rsidRDefault="005440C2" w:rsidP="00625458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 xml:space="preserve">Knowledge of </w:t>
      </w:r>
      <w:r w:rsidR="00680D64" w:rsidRPr="003E1991">
        <w:rPr>
          <w:rFonts w:ascii="Arial" w:hAnsi="Arial" w:cs="Arial"/>
          <w:sz w:val="22"/>
          <w:szCs w:val="22"/>
        </w:rPr>
        <w:t>c</w:t>
      </w:r>
      <w:r w:rsidRPr="003E1991">
        <w:rPr>
          <w:rFonts w:ascii="Arial" w:hAnsi="Arial" w:cs="Arial"/>
          <w:sz w:val="22"/>
          <w:szCs w:val="22"/>
        </w:rPr>
        <w:t>orrectional facility operation</w:t>
      </w:r>
      <w:r w:rsidR="009E08CB" w:rsidRPr="003E1991">
        <w:rPr>
          <w:rFonts w:ascii="Arial" w:hAnsi="Arial" w:cs="Arial"/>
          <w:sz w:val="22"/>
          <w:szCs w:val="22"/>
        </w:rPr>
        <w:t>s</w:t>
      </w:r>
      <w:r w:rsidR="000E03DC" w:rsidRPr="003E1991">
        <w:rPr>
          <w:rFonts w:ascii="Arial" w:hAnsi="Arial" w:cs="Arial"/>
          <w:sz w:val="22"/>
          <w:szCs w:val="22"/>
        </w:rPr>
        <w:t xml:space="preserve">, security </w:t>
      </w:r>
      <w:r w:rsidR="003E1991">
        <w:rPr>
          <w:rFonts w:ascii="Arial" w:hAnsi="Arial" w:cs="Arial"/>
          <w:sz w:val="22"/>
          <w:szCs w:val="22"/>
        </w:rPr>
        <w:t>practices</w:t>
      </w:r>
      <w:r w:rsidR="000E03DC" w:rsidRPr="003E1991">
        <w:rPr>
          <w:rFonts w:ascii="Arial" w:hAnsi="Arial" w:cs="Arial"/>
          <w:sz w:val="22"/>
          <w:szCs w:val="22"/>
        </w:rPr>
        <w:t>,</w:t>
      </w:r>
      <w:r w:rsidR="009E08CB" w:rsidRPr="003E1991">
        <w:rPr>
          <w:rFonts w:ascii="Arial" w:hAnsi="Arial" w:cs="Arial"/>
          <w:sz w:val="22"/>
          <w:szCs w:val="22"/>
        </w:rPr>
        <w:t xml:space="preserve"> and</w:t>
      </w:r>
      <w:r w:rsidRPr="003E1991">
        <w:rPr>
          <w:rFonts w:ascii="Arial" w:hAnsi="Arial" w:cs="Arial"/>
          <w:sz w:val="22"/>
          <w:szCs w:val="22"/>
        </w:rPr>
        <w:t xml:space="preserve"> programs for detained or supervised individuals</w:t>
      </w:r>
      <w:r w:rsidR="0072085B" w:rsidRPr="003E1991">
        <w:rPr>
          <w:rFonts w:ascii="Arial" w:hAnsi="Arial" w:cs="Arial"/>
          <w:sz w:val="22"/>
          <w:szCs w:val="22"/>
        </w:rPr>
        <w:t xml:space="preserve">, including resident classification </w:t>
      </w:r>
      <w:r w:rsidR="0094313F" w:rsidRPr="003E1991">
        <w:rPr>
          <w:rFonts w:ascii="Arial" w:hAnsi="Arial" w:cs="Arial"/>
          <w:sz w:val="22"/>
          <w:szCs w:val="22"/>
        </w:rPr>
        <w:t>methods</w:t>
      </w:r>
    </w:p>
    <w:p w14:paraId="06BE5A85" w14:textId="0B9B3654" w:rsidR="00680D64" w:rsidRDefault="00680D64" w:rsidP="00625458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lastRenderedPageBreak/>
        <w:t xml:space="preserve">Knowledge of </w:t>
      </w:r>
      <w:r w:rsidR="00842862" w:rsidRPr="003E1991">
        <w:rPr>
          <w:rFonts w:ascii="Arial" w:hAnsi="Arial" w:cs="Arial"/>
          <w:sz w:val="22"/>
          <w:szCs w:val="22"/>
        </w:rPr>
        <w:t xml:space="preserve">interviewing techniques, </w:t>
      </w:r>
      <w:r w:rsidRPr="003E1991">
        <w:rPr>
          <w:rFonts w:ascii="Arial" w:hAnsi="Arial" w:cs="Arial"/>
          <w:sz w:val="22"/>
          <w:szCs w:val="22"/>
        </w:rPr>
        <w:t xml:space="preserve">psychological and/or psychiatric </w:t>
      </w:r>
      <w:r w:rsidR="008D7F37" w:rsidRPr="003E1991">
        <w:rPr>
          <w:rFonts w:ascii="Arial" w:hAnsi="Arial" w:cs="Arial"/>
          <w:sz w:val="22"/>
          <w:szCs w:val="22"/>
        </w:rPr>
        <w:t>evaluations</w:t>
      </w:r>
      <w:r w:rsidRPr="003E1991">
        <w:rPr>
          <w:rFonts w:ascii="Arial" w:hAnsi="Arial" w:cs="Arial"/>
          <w:sz w:val="22"/>
          <w:szCs w:val="22"/>
        </w:rPr>
        <w:t xml:space="preserve">, various treatment modalities in case management, and the signs and symptoms associated with </w:t>
      </w:r>
      <w:r w:rsidR="00B542B2" w:rsidRPr="003E1991">
        <w:rPr>
          <w:rFonts w:ascii="Arial" w:hAnsi="Arial" w:cs="Arial"/>
          <w:sz w:val="22"/>
          <w:szCs w:val="22"/>
        </w:rPr>
        <w:t xml:space="preserve">domestic violence and/or </w:t>
      </w:r>
      <w:r w:rsidRPr="003E1991">
        <w:rPr>
          <w:rFonts w:ascii="Arial" w:hAnsi="Arial" w:cs="Arial"/>
          <w:sz w:val="22"/>
          <w:szCs w:val="22"/>
        </w:rPr>
        <w:t>substance abuse</w:t>
      </w:r>
    </w:p>
    <w:p w14:paraId="6A259A3A" w14:textId="5A74E2A5" w:rsidR="00E82EDB" w:rsidRDefault="00E82EDB" w:rsidP="00E82EDB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>Knowledge of human resources procedures and supervising the work of other professionals</w:t>
      </w:r>
    </w:p>
    <w:p w14:paraId="45C0CE9E" w14:textId="17EF3A4F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 xml:space="preserve">Skill in </w:t>
      </w:r>
      <w:r w:rsidR="00225F4E" w:rsidRPr="003E1991">
        <w:rPr>
          <w:rFonts w:ascii="Arial" w:hAnsi="Arial" w:cs="Arial"/>
          <w:sz w:val="22"/>
          <w:szCs w:val="22"/>
        </w:rPr>
        <w:t>human beha</w:t>
      </w:r>
      <w:r w:rsidR="00A640B8" w:rsidRPr="003E1991">
        <w:rPr>
          <w:rFonts w:ascii="Arial" w:hAnsi="Arial" w:cs="Arial"/>
          <w:sz w:val="22"/>
          <w:szCs w:val="22"/>
        </w:rPr>
        <w:t>vioral assessment</w:t>
      </w:r>
      <w:r w:rsidR="008D1F20" w:rsidRPr="003E1991">
        <w:rPr>
          <w:rFonts w:ascii="Arial" w:hAnsi="Arial" w:cs="Arial"/>
          <w:sz w:val="22"/>
          <w:szCs w:val="22"/>
        </w:rPr>
        <w:t>s</w:t>
      </w:r>
      <w:r w:rsidR="003442B5" w:rsidRPr="003E1991">
        <w:rPr>
          <w:rFonts w:ascii="Arial" w:hAnsi="Arial" w:cs="Arial"/>
          <w:sz w:val="22"/>
          <w:szCs w:val="22"/>
        </w:rPr>
        <w:t xml:space="preserve">, </w:t>
      </w:r>
      <w:r w:rsidR="00A640B8" w:rsidRPr="003E1991">
        <w:rPr>
          <w:rFonts w:ascii="Arial" w:hAnsi="Arial" w:cs="Arial"/>
          <w:sz w:val="22"/>
          <w:szCs w:val="22"/>
        </w:rPr>
        <w:t>treatment</w:t>
      </w:r>
      <w:r w:rsidR="00924B46" w:rsidRPr="003E1991">
        <w:rPr>
          <w:rFonts w:ascii="Arial" w:hAnsi="Arial" w:cs="Arial"/>
          <w:sz w:val="22"/>
          <w:szCs w:val="22"/>
        </w:rPr>
        <w:t>,</w:t>
      </w:r>
      <w:r w:rsidR="00A640B8" w:rsidRPr="003E1991">
        <w:rPr>
          <w:rFonts w:ascii="Arial" w:hAnsi="Arial" w:cs="Arial"/>
          <w:sz w:val="22"/>
          <w:szCs w:val="22"/>
        </w:rPr>
        <w:t xml:space="preserve"> and group dynamics</w:t>
      </w:r>
    </w:p>
    <w:p w14:paraId="6348537E" w14:textId="1B079720" w:rsidR="009E08CB" w:rsidRDefault="009E08CB" w:rsidP="00625458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>Skill in written and oral communication</w:t>
      </w:r>
    </w:p>
    <w:p w14:paraId="52D125B1" w14:textId="1C2FEF87" w:rsid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604C137" w14:textId="61EAB80C" w:rsidR="00DF5DFB" w:rsidRDefault="00DF5DFB" w:rsidP="00D53051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>Ability to write clear</w:t>
      </w:r>
      <w:r w:rsidR="00CD12BC" w:rsidRPr="003E1991">
        <w:rPr>
          <w:rFonts w:ascii="Arial" w:hAnsi="Arial" w:cs="Arial"/>
          <w:sz w:val="22"/>
          <w:szCs w:val="22"/>
        </w:rPr>
        <w:t>ly and concisely</w:t>
      </w:r>
    </w:p>
    <w:p w14:paraId="45C0CEA0" w14:textId="3317785A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>A</w:t>
      </w:r>
      <w:r w:rsidR="00270A91" w:rsidRPr="003E1991">
        <w:rPr>
          <w:rFonts w:ascii="Arial" w:hAnsi="Arial" w:cs="Arial"/>
          <w:sz w:val="22"/>
          <w:szCs w:val="22"/>
        </w:rPr>
        <w:t xml:space="preserve">bility to work independently </w:t>
      </w:r>
      <w:r w:rsidRPr="003E1991">
        <w:rPr>
          <w:rFonts w:ascii="Arial" w:hAnsi="Arial" w:cs="Arial"/>
          <w:sz w:val="22"/>
          <w:szCs w:val="22"/>
        </w:rPr>
        <w:t>and</w:t>
      </w:r>
      <w:r w:rsidR="00270A91" w:rsidRPr="003E1991">
        <w:rPr>
          <w:rFonts w:ascii="Arial" w:hAnsi="Arial" w:cs="Arial"/>
          <w:sz w:val="22"/>
          <w:szCs w:val="22"/>
        </w:rPr>
        <w:t xml:space="preserve"> </w:t>
      </w:r>
      <w:r w:rsidRPr="003E1991">
        <w:rPr>
          <w:rFonts w:ascii="Arial" w:hAnsi="Arial" w:cs="Arial"/>
          <w:sz w:val="22"/>
          <w:szCs w:val="22"/>
        </w:rPr>
        <w:t>a</w:t>
      </w:r>
      <w:r w:rsidR="001E3558" w:rsidRPr="003E1991">
        <w:rPr>
          <w:rFonts w:ascii="Arial" w:hAnsi="Arial" w:cs="Arial"/>
          <w:sz w:val="22"/>
          <w:szCs w:val="22"/>
        </w:rPr>
        <w:t>s</w:t>
      </w:r>
      <w:r w:rsidR="00270A91" w:rsidRPr="003E1991">
        <w:rPr>
          <w:rFonts w:ascii="Arial" w:hAnsi="Arial" w:cs="Arial"/>
          <w:sz w:val="22"/>
          <w:szCs w:val="22"/>
        </w:rPr>
        <w:t xml:space="preserve"> </w:t>
      </w:r>
      <w:r w:rsidR="001E3558" w:rsidRPr="003E1991">
        <w:rPr>
          <w:rFonts w:ascii="Arial" w:hAnsi="Arial" w:cs="Arial"/>
          <w:sz w:val="22"/>
          <w:szCs w:val="22"/>
        </w:rPr>
        <w:t xml:space="preserve">a </w:t>
      </w:r>
      <w:r w:rsidR="00270A91" w:rsidRPr="003E1991">
        <w:rPr>
          <w:rFonts w:ascii="Arial" w:hAnsi="Arial" w:cs="Arial"/>
          <w:sz w:val="22"/>
          <w:szCs w:val="22"/>
        </w:rPr>
        <w:t>team</w:t>
      </w:r>
      <w:r w:rsidR="001E3558" w:rsidRPr="003E1991">
        <w:rPr>
          <w:rFonts w:ascii="Arial" w:hAnsi="Arial" w:cs="Arial"/>
          <w:sz w:val="22"/>
          <w:szCs w:val="22"/>
        </w:rPr>
        <w:t xml:space="preserve"> member</w:t>
      </w:r>
    </w:p>
    <w:p w14:paraId="0D92D930" w14:textId="7C975F31" w:rsidR="003C7145" w:rsidRDefault="009D6E00" w:rsidP="00F8401A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 xml:space="preserve">Ability to </w:t>
      </w:r>
      <w:r w:rsidR="001576EC" w:rsidRPr="003E1991">
        <w:rPr>
          <w:rFonts w:ascii="Arial" w:hAnsi="Arial" w:cs="Arial"/>
          <w:sz w:val="22"/>
          <w:szCs w:val="22"/>
        </w:rPr>
        <w:t xml:space="preserve">recognize, intervene, </w:t>
      </w:r>
      <w:r w:rsidR="00FD1CA9" w:rsidRPr="003E1991">
        <w:rPr>
          <w:rFonts w:ascii="Arial" w:hAnsi="Arial" w:cs="Arial"/>
          <w:sz w:val="22"/>
          <w:szCs w:val="22"/>
        </w:rPr>
        <w:t xml:space="preserve">deescalate, </w:t>
      </w:r>
      <w:r w:rsidR="001576EC" w:rsidRPr="003E1991">
        <w:rPr>
          <w:rFonts w:ascii="Arial" w:hAnsi="Arial" w:cs="Arial"/>
          <w:sz w:val="22"/>
          <w:szCs w:val="22"/>
        </w:rPr>
        <w:t>and resolve conflict situations</w:t>
      </w:r>
      <w:r w:rsidR="001576EC" w:rsidRPr="001576EC">
        <w:rPr>
          <w:rFonts w:ascii="Arial" w:hAnsi="Arial" w:cs="Arial"/>
          <w:sz w:val="22"/>
          <w:szCs w:val="22"/>
        </w:rPr>
        <w:t xml:space="preserve"> </w:t>
      </w:r>
    </w:p>
    <w:p w14:paraId="41F13337" w14:textId="3B39014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3E1991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A722831" w:rsidR="00005EC9" w:rsidRPr="00005EC9" w:rsidRDefault="000B2EC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EB5501A" w:rsidR="00DF607B" w:rsidRPr="00532BFA" w:rsidRDefault="009E08C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4CF4D23" w:rsidR="00303EF0" w:rsidRPr="003E7835" w:rsidRDefault="00772A3C" w:rsidP="001576EC">
            <w:pPr>
              <w:spacing w:before="120"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62A5511" w:rsidR="00DF607B" w:rsidRPr="00532BFA" w:rsidRDefault="008C08E8" w:rsidP="001576E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8B6A374" w:rsidR="00DF607B" w:rsidRPr="003E7835" w:rsidRDefault="007F0C68" w:rsidP="001576EC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5A6882D7" w14:textId="4CE7B70B" w:rsidR="002D7EF3" w:rsidRDefault="00CF074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11/2004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817012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BF87B59" w14:textId="77777777" w:rsidR="00817012" w:rsidRDefault="0081701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12/2007 – Changed font and format</w:t>
            </w:r>
          </w:p>
          <w:p w14:paraId="45C0CEB5" w14:textId="56A72AB1" w:rsidR="00817012" w:rsidRDefault="009E08C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817012">
              <w:rPr>
                <w:rFonts w:ascii="Arial" w:hAnsi="Arial" w:cs="Arial"/>
                <w:sz w:val="20"/>
              </w:rPr>
              <w:t xml:space="preserve">7/2023 </w:t>
            </w:r>
            <w:r w:rsidR="003B731E">
              <w:rPr>
                <w:rFonts w:ascii="Arial" w:hAnsi="Arial" w:cs="Arial"/>
                <w:sz w:val="20"/>
              </w:rPr>
              <w:t>–</w:t>
            </w:r>
            <w:r w:rsidR="00817012">
              <w:rPr>
                <w:rFonts w:ascii="Arial" w:hAnsi="Arial" w:cs="Arial"/>
                <w:sz w:val="20"/>
              </w:rPr>
              <w:t xml:space="preserve"> </w:t>
            </w:r>
            <w:r w:rsidR="003B731E">
              <w:rPr>
                <w:rFonts w:ascii="Arial" w:hAnsi="Arial" w:cs="Arial"/>
                <w:sz w:val="20"/>
              </w:rPr>
              <w:t xml:space="preserve">Updated </w:t>
            </w:r>
            <w:r>
              <w:rPr>
                <w:rFonts w:ascii="Arial" w:hAnsi="Arial" w:cs="Arial"/>
                <w:sz w:val="20"/>
              </w:rPr>
              <w:t>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3938" w14:textId="77777777" w:rsidR="00FC3692" w:rsidRDefault="00FC3692">
      <w:r>
        <w:separator/>
      </w:r>
    </w:p>
  </w:endnote>
  <w:endnote w:type="continuationSeparator" w:id="0">
    <w:p w14:paraId="51CD621F" w14:textId="77777777" w:rsidR="00FC3692" w:rsidRDefault="00FC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59A7469" w:rsidR="00DB4EC4" w:rsidRDefault="00E82ED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Corrections Program Supervisor</w:t>
    </w:r>
  </w:p>
  <w:p w14:paraId="45C0CEBE" w14:textId="0D5139B3" w:rsidR="00DB4EC4" w:rsidRDefault="00E82ED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7431" w14:textId="77777777" w:rsidR="00FC3692" w:rsidRDefault="00FC3692">
      <w:r>
        <w:separator/>
      </w:r>
    </w:p>
  </w:footnote>
  <w:footnote w:type="continuationSeparator" w:id="0">
    <w:p w14:paraId="5E3D6558" w14:textId="77777777" w:rsidR="00FC3692" w:rsidRDefault="00FC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E612C37" w:rsidR="00DB4EC4" w:rsidRPr="003E7835" w:rsidRDefault="0067774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2158377">
                <wp:extent cx="914400" cy="6356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56DB486" w:rsidR="00DB4EC4" w:rsidRPr="003E7835" w:rsidRDefault="005D492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5222100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6F964F9" w:rsidR="00DB4EC4" w:rsidRPr="003E7835" w:rsidRDefault="005D492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CORRECTIONS PROGRAM SUPERVISOR</w:t>
          </w:r>
        </w:p>
      </w:tc>
    </w:tr>
  </w:tbl>
  <w:p w14:paraId="45C0CEC9" w14:textId="6C3B450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68733812">
    <w:abstractNumId w:val="9"/>
  </w:num>
  <w:num w:numId="2" w16cid:durableId="1410351224">
    <w:abstractNumId w:val="14"/>
  </w:num>
  <w:num w:numId="3" w16cid:durableId="89543640">
    <w:abstractNumId w:val="5"/>
  </w:num>
  <w:num w:numId="4" w16cid:durableId="812598514">
    <w:abstractNumId w:val="2"/>
  </w:num>
  <w:num w:numId="5" w16cid:durableId="192379107">
    <w:abstractNumId w:val="15"/>
  </w:num>
  <w:num w:numId="6" w16cid:durableId="724717948">
    <w:abstractNumId w:val="1"/>
  </w:num>
  <w:num w:numId="7" w16cid:durableId="1696076694">
    <w:abstractNumId w:val="12"/>
  </w:num>
  <w:num w:numId="8" w16cid:durableId="1218592252">
    <w:abstractNumId w:val="10"/>
  </w:num>
  <w:num w:numId="9" w16cid:durableId="1900819059">
    <w:abstractNumId w:val="3"/>
  </w:num>
  <w:num w:numId="10" w16cid:durableId="157235504">
    <w:abstractNumId w:val="11"/>
  </w:num>
  <w:num w:numId="11" w16cid:durableId="1521891338">
    <w:abstractNumId w:val="8"/>
  </w:num>
  <w:num w:numId="12" w16cid:durableId="223684362">
    <w:abstractNumId w:val="13"/>
  </w:num>
  <w:num w:numId="13" w16cid:durableId="1380669138">
    <w:abstractNumId w:val="7"/>
  </w:num>
  <w:num w:numId="14" w16cid:durableId="1037048026">
    <w:abstractNumId w:val="4"/>
  </w:num>
  <w:num w:numId="15" w16cid:durableId="1677076133">
    <w:abstractNumId w:val="0"/>
  </w:num>
  <w:num w:numId="16" w16cid:durableId="128477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3394B"/>
    <w:rsid w:val="00052E22"/>
    <w:rsid w:val="0009471F"/>
    <w:rsid w:val="000A3314"/>
    <w:rsid w:val="000B2EC8"/>
    <w:rsid w:val="000B56AC"/>
    <w:rsid w:val="000D17D8"/>
    <w:rsid w:val="000E03DC"/>
    <w:rsid w:val="000E2201"/>
    <w:rsid w:val="000F0551"/>
    <w:rsid w:val="0011050A"/>
    <w:rsid w:val="00130C46"/>
    <w:rsid w:val="001576EC"/>
    <w:rsid w:val="00173524"/>
    <w:rsid w:val="00194D65"/>
    <w:rsid w:val="001C06B4"/>
    <w:rsid w:val="001D1ED0"/>
    <w:rsid w:val="001D69D6"/>
    <w:rsid w:val="001E3558"/>
    <w:rsid w:val="001E74D8"/>
    <w:rsid w:val="00210127"/>
    <w:rsid w:val="002151BB"/>
    <w:rsid w:val="00225F4E"/>
    <w:rsid w:val="002634BB"/>
    <w:rsid w:val="00264626"/>
    <w:rsid w:val="00270A91"/>
    <w:rsid w:val="002739E9"/>
    <w:rsid w:val="002967F8"/>
    <w:rsid w:val="002A4F89"/>
    <w:rsid w:val="002B1C7C"/>
    <w:rsid w:val="002C73CF"/>
    <w:rsid w:val="002D7EF3"/>
    <w:rsid w:val="002E46FC"/>
    <w:rsid w:val="002E7FC6"/>
    <w:rsid w:val="002F7A42"/>
    <w:rsid w:val="00303EF0"/>
    <w:rsid w:val="00322811"/>
    <w:rsid w:val="00323BF0"/>
    <w:rsid w:val="003442B5"/>
    <w:rsid w:val="00360AEB"/>
    <w:rsid w:val="0037019B"/>
    <w:rsid w:val="00370EE1"/>
    <w:rsid w:val="003943F4"/>
    <w:rsid w:val="003A7520"/>
    <w:rsid w:val="003B731E"/>
    <w:rsid w:val="003C59F1"/>
    <w:rsid w:val="003C7145"/>
    <w:rsid w:val="003E1991"/>
    <w:rsid w:val="003E4DA6"/>
    <w:rsid w:val="003E7835"/>
    <w:rsid w:val="004367A2"/>
    <w:rsid w:val="00447D02"/>
    <w:rsid w:val="00456903"/>
    <w:rsid w:val="0045772E"/>
    <w:rsid w:val="00467880"/>
    <w:rsid w:val="00474A34"/>
    <w:rsid w:val="004946A7"/>
    <w:rsid w:val="00497183"/>
    <w:rsid w:val="004C21C4"/>
    <w:rsid w:val="004F4CA8"/>
    <w:rsid w:val="00504BC4"/>
    <w:rsid w:val="00512620"/>
    <w:rsid w:val="005132BD"/>
    <w:rsid w:val="00523771"/>
    <w:rsid w:val="00531058"/>
    <w:rsid w:val="00532BFA"/>
    <w:rsid w:val="005440C2"/>
    <w:rsid w:val="00564F16"/>
    <w:rsid w:val="00565CD4"/>
    <w:rsid w:val="00592F72"/>
    <w:rsid w:val="005D492C"/>
    <w:rsid w:val="005E1959"/>
    <w:rsid w:val="005E5C6B"/>
    <w:rsid w:val="005F1FD9"/>
    <w:rsid w:val="005F797A"/>
    <w:rsid w:val="006046E5"/>
    <w:rsid w:val="00625458"/>
    <w:rsid w:val="00631515"/>
    <w:rsid w:val="00651F9C"/>
    <w:rsid w:val="0066152D"/>
    <w:rsid w:val="006671B5"/>
    <w:rsid w:val="00677748"/>
    <w:rsid w:val="00680D64"/>
    <w:rsid w:val="006A4B5B"/>
    <w:rsid w:val="006E3D5E"/>
    <w:rsid w:val="006E5F0A"/>
    <w:rsid w:val="006F30EA"/>
    <w:rsid w:val="007032DB"/>
    <w:rsid w:val="0072085B"/>
    <w:rsid w:val="00735B5B"/>
    <w:rsid w:val="00746108"/>
    <w:rsid w:val="00770BE2"/>
    <w:rsid w:val="00772A3C"/>
    <w:rsid w:val="007851B8"/>
    <w:rsid w:val="00790DFB"/>
    <w:rsid w:val="007A76B4"/>
    <w:rsid w:val="007B510D"/>
    <w:rsid w:val="007D1C92"/>
    <w:rsid w:val="007E13ED"/>
    <w:rsid w:val="007F0C68"/>
    <w:rsid w:val="00817012"/>
    <w:rsid w:val="00842862"/>
    <w:rsid w:val="008719D2"/>
    <w:rsid w:val="008A6453"/>
    <w:rsid w:val="008C08E8"/>
    <w:rsid w:val="008D1F20"/>
    <w:rsid w:val="008D7A59"/>
    <w:rsid w:val="008D7F37"/>
    <w:rsid w:val="008E1FE6"/>
    <w:rsid w:val="008F2918"/>
    <w:rsid w:val="0090245D"/>
    <w:rsid w:val="00902B81"/>
    <w:rsid w:val="00903661"/>
    <w:rsid w:val="00904F7F"/>
    <w:rsid w:val="009055D9"/>
    <w:rsid w:val="00921357"/>
    <w:rsid w:val="00924B46"/>
    <w:rsid w:val="0092678D"/>
    <w:rsid w:val="0094313F"/>
    <w:rsid w:val="00946B53"/>
    <w:rsid w:val="009529B6"/>
    <w:rsid w:val="009620A4"/>
    <w:rsid w:val="00985B72"/>
    <w:rsid w:val="00995D72"/>
    <w:rsid w:val="009967F2"/>
    <w:rsid w:val="009B25BA"/>
    <w:rsid w:val="009C54DD"/>
    <w:rsid w:val="009C5FCC"/>
    <w:rsid w:val="009D6E00"/>
    <w:rsid w:val="009E08CB"/>
    <w:rsid w:val="009E265A"/>
    <w:rsid w:val="009E502E"/>
    <w:rsid w:val="009F1611"/>
    <w:rsid w:val="00A001F2"/>
    <w:rsid w:val="00A16297"/>
    <w:rsid w:val="00A3201F"/>
    <w:rsid w:val="00A44AEC"/>
    <w:rsid w:val="00A55225"/>
    <w:rsid w:val="00A640B8"/>
    <w:rsid w:val="00AA3B81"/>
    <w:rsid w:val="00AF00E9"/>
    <w:rsid w:val="00AF7566"/>
    <w:rsid w:val="00B0090E"/>
    <w:rsid w:val="00B012C5"/>
    <w:rsid w:val="00B025BF"/>
    <w:rsid w:val="00B11A08"/>
    <w:rsid w:val="00B2381E"/>
    <w:rsid w:val="00B36D30"/>
    <w:rsid w:val="00B4019F"/>
    <w:rsid w:val="00B45C5E"/>
    <w:rsid w:val="00B542B2"/>
    <w:rsid w:val="00B87481"/>
    <w:rsid w:val="00BB7AB0"/>
    <w:rsid w:val="00BE32E7"/>
    <w:rsid w:val="00C22D58"/>
    <w:rsid w:val="00C35CCF"/>
    <w:rsid w:val="00C44A78"/>
    <w:rsid w:val="00C5147C"/>
    <w:rsid w:val="00C52CCE"/>
    <w:rsid w:val="00C5534D"/>
    <w:rsid w:val="00C71C7D"/>
    <w:rsid w:val="00CC019B"/>
    <w:rsid w:val="00CD00A3"/>
    <w:rsid w:val="00CD12BC"/>
    <w:rsid w:val="00CE11AD"/>
    <w:rsid w:val="00CF0748"/>
    <w:rsid w:val="00D0190D"/>
    <w:rsid w:val="00D059E3"/>
    <w:rsid w:val="00D527C9"/>
    <w:rsid w:val="00D53051"/>
    <w:rsid w:val="00D6349A"/>
    <w:rsid w:val="00D72DEE"/>
    <w:rsid w:val="00D73622"/>
    <w:rsid w:val="00D77906"/>
    <w:rsid w:val="00D941A9"/>
    <w:rsid w:val="00DA274F"/>
    <w:rsid w:val="00DB4EC4"/>
    <w:rsid w:val="00DB5076"/>
    <w:rsid w:val="00DB75FB"/>
    <w:rsid w:val="00DD4674"/>
    <w:rsid w:val="00DE5327"/>
    <w:rsid w:val="00DF1088"/>
    <w:rsid w:val="00DF5DFB"/>
    <w:rsid w:val="00DF607B"/>
    <w:rsid w:val="00E12A82"/>
    <w:rsid w:val="00E21CC6"/>
    <w:rsid w:val="00E31C08"/>
    <w:rsid w:val="00E4795B"/>
    <w:rsid w:val="00E82EDB"/>
    <w:rsid w:val="00EF296B"/>
    <w:rsid w:val="00F038DF"/>
    <w:rsid w:val="00F04650"/>
    <w:rsid w:val="00F34428"/>
    <w:rsid w:val="00F51B87"/>
    <w:rsid w:val="00F76E21"/>
    <w:rsid w:val="00F8401A"/>
    <w:rsid w:val="00FC192B"/>
    <w:rsid w:val="00FC2489"/>
    <w:rsid w:val="00FC3692"/>
    <w:rsid w:val="00FD1CA9"/>
    <w:rsid w:val="00FE4B7E"/>
    <w:rsid w:val="00FF3B74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27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MAQEFJTUDN2N-1642563518-1317</_dlc_DocId>
    <_dlc_DocIdUrl xmlns="dd90cae5-04f9-4ad6-b687-7fa19d8f306c">
      <Url>https://kc1.sharepoint.com/teams/DESa/CC/compensation/_layouts/15/DocIdRedir.aspx?ID=MAQEFJTUDN2N-1642563518-1317</Url>
      <Description>MAQEFJTUDN2N-1642563518-1317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9B172B-65CF-4675-932F-14BD14CCC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3368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2023-08-28T17:38:00Z</dcterms:created>
  <dcterms:modified xsi:type="dcterms:W3CDTF">2023-08-28T22:46:00Z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83cb8f42-6dd4-41df-b14a-75f1cbcc46af</vt:lpwstr>
  </property>
  <property fmtid="{D5CDD505-2E9C-101B-9397-08002B2CF9AE}" pid="5" name="GrammarlyDocumentId">
    <vt:lpwstr>ee418e7420b0e2be6b72475c3858e133c35083f687b107c2fb6ecdc94c2075d6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https://kc1.sharepoint.com/teams/DESa/CC/compensation/_layouts/15/wrkstat.aspx?List=16bd73ee-b5fc-4313-9283-26a4fcd441b4&amp;WorkflowInstanceName=1ae1e6f9-235f-4267-88b3-a8730764a2a7,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5222100</vt:lpwstr>
  </property>
</Properties>
</file>