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DDD45F8" w14:textId="7DFB6D5D" w:rsidR="001164FA" w:rsidRPr="006976FD" w:rsidRDefault="001164FA" w:rsidP="001164FA">
      <w:pPr>
        <w:spacing w:after="120"/>
        <w:rPr>
          <w:rFonts w:ascii="Arial" w:hAnsi="Arial" w:cs="Arial"/>
          <w:sz w:val="22"/>
          <w:szCs w:val="22"/>
        </w:rPr>
      </w:pPr>
      <w:r w:rsidRPr="006976FD">
        <w:rPr>
          <w:rFonts w:ascii="Arial" w:hAnsi="Arial" w:cs="Arial"/>
          <w:sz w:val="22"/>
          <w:szCs w:val="22"/>
        </w:rPr>
        <w:t xml:space="preserve">The responsibilities of this classification include performing professional </w:t>
      </w:r>
      <w:r>
        <w:rPr>
          <w:rFonts w:ascii="Arial" w:hAnsi="Arial" w:cs="Arial"/>
          <w:sz w:val="22"/>
          <w:szCs w:val="22"/>
        </w:rPr>
        <w:t>evaluation</w:t>
      </w:r>
      <w:r w:rsidRPr="006976FD">
        <w:rPr>
          <w:rFonts w:ascii="Arial" w:hAnsi="Arial" w:cs="Arial"/>
          <w:sz w:val="22"/>
          <w:szCs w:val="22"/>
        </w:rPr>
        <w:t xml:space="preserve"> work by analyzing, interpreting</w:t>
      </w:r>
      <w:r>
        <w:rPr>
          <w:rFonts w:ascii="Arial" w:hAnsi="Arial" w:cs="Arial"/>
          <w:sz w:val="22"/>
          <w:szCs w:val="22"/>
        </w:rPr>
        <w:t>,</w:t>
      </w:r>
      <w:r w:rsidRPr="006976FD">
        <w:rPr>
          <w:rFonts w:ascii="Arial" w:hAnsi="Arial" w:cs="Arial"/>
          <w:sz w:val="22"/>
          <w:szCs w:val="22"/>
        </w:rPr>
        <w:t xml:space="preserve"> and presenting </w:t>
      </w:r>
      <w:r>
        <w:rPr>
          <w:rFonts w:ascii="Arial" w:hAnsi="Arial" w:cs="Arial"/>
          <w:sz w:val="22"/>
          <w:szCs w:val="22"/>
        </w:rPr>
        <w:t>performance measurement</w:t>
      </w:r>
      <w:r w:rsidRPr="006976FD">
        <w:rPr>
          <w:rFonts w:ascii="Arial" w:hAnsi="Arial" w:cs="Arial"/>
          <w:sz w:val="22"/>
          <w:szCs w:val="22"/>
        </w:rPr>
        <w:t xml:space="preserve"> data and designing </w:t>
      </w:r>
      <w:r>
        <w:rPr>
          <w:rFonts w:ascii="Arial" w:hAnsi="Arial" w:cs="Arial"/>
          <w:sz w:val="22"/>
          <w:szCs w:val="22"/>
        </w:rPr>
        <w:t xml:space="preserve">evaluation </w:t>
      </w:r>
      <w:r w:rsidRPr="006976FD">
        <w:rPr>
          <w:rFonts w:ascii="Arial" w:hAnsi="Arial" w:cs="Arial"/>
          <w:sz w:val="22"/>
          <w:szCs w:val="22"/>
        </w:rPr>
        <w:t xml:space="preserve">research projects. </w:t>
      </w:r>
      <w:r w:rsidR="00E7417F">
        <w:rPr>
          <w:rFonts w:ascii="Arial" w:hAnsi="Arial" w:cs="Arial"/>
          <w:sz w:val="22"/>
          <w:szCs w:val="22"/>
        </w:rPr>
        <w:t>In addition, incumbents</w:t>
      </w:r>
      <w:r w:rsidRPr="001164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Pr="001164FA">
        <w:rPr>
          <w:rFonts w:ascii="Arial" w:hAnsi="Arial" w:cs="Arial"/>
          <w:sz w:val="22"/>
          <w:szCs w:val="22"/>
        </w:rPr>
        <w:t xml:space="preserve"> independently responsible for planning and conducting original evaluation studies or research projects using qualitative and quantitative methods, setting performance </w:t>
      </w:r>
      <w:r w:rsidR="00E7417F">
        <w:rPr>
          <w:rFonts w:ascii="Arial" w:hAnsi="Arial" w:cs="Arial"/>
          <w:sz w:val="22"/>
          <w:szCs w:val="22"/>
        </w:rPr>
        <w:t>measurements,</w:t>
      </w:r>
      <w:r w:rsidRPr="001164FA">
        <w:rPr>
          <w:rFonts w:ascii="Arial" w:hAnsi="Arial" w:cs="Arial"/>
          <w:sz w:val="22"/>
          <w:szCs w:val="22"/>
        </w:rPr>
        <w:t xml:space="preserve"> or research policy and priorities for a program or </w:t>
      </w:r>
      <w:r w:rsidR="0040345E">
        <w:rPr>
          <w:rFonts w:ascii="Arial" w:hAnsi="Arial" w:cs="Arial"/>
          <w:sz w:val="22"/>
          <w:szCs w:val="22"/>
        </w:rPr>
        <w:t>content area</w:t>
      </w:r>
      <w:r w:rsidR="00E7417F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927CA7F" w14:textId="63B51176" w:rsidR="008A0888" w:rsidRDefault="001164FA">
      <w:pPr>
        <w:spacing w:before="120" w:after="1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11A5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This classification is the second level within a three-level classification series. This classification is distinguished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from the </w:t>
      </w:r>
      <w:bookmarkStart w:id="0" w:name="_Hlk117506418"/>
      <w:r w:rsidRPr="00AD22A6">
        <w:rPr>
          <w:rFonts w:ascii="Arial" w:hAnsi="Arial" w:cs="Arial"/>
          <w:color w:val="000000"/>
          <w:sz w:val="22"/>
          <w:szCs w:val="22"/>
          <w:shd w:val="clear" w:color="auto" w:fill="FFFFFF"/>
        </w:rPr>
        <w:t>Evaluator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</w:t>
      </w:r>
      <w:r w:rsidRPr="00AD22A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Senior </w:t>
      </w:r>
      <w:bookmarkEnd w:id="0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classification </w:t>
      </w:r>
      <w:r w:rsidRPr="00AD22A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 that the </w:t>
      </w:r>
      <w:r w:rsidRPr="001164F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Evaluator-Senior </w:t>
      </w:r>
      <w:r w:rsidR="008A0888">
        <w:rPr>
          <w:rFonts w:ascii="Arial" w:hAnsi="Arial" w:cs="Arial"/>
          <w:color w:val="000000"/>
          <w:sz w:val="22"/>
          <w:szCs w:val="22"/>
          <w:shd w:val="clear" w:color="auto" w:fill="FFFFFF"/>
        </w:rPr>
        <w:t>oversees</w:t>
      </w:r>
      <w:r w:rsidR="008A0888" w:rsidRPr="008A088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 </w:t>
      </w:r>
      <w:r w:rsidR="008A0888">
        <w:rPr>
          <w:rFonts w:ascii="Arial" w:hAnsi="Arial" w:cs="Arial"/>
          <w:color w:val="000000"/>
          <w:sz w:val="22"/>
          <w:szCs w:val="22"/>
          <w:shd w:val="clear" w:color="auto" w:fill="FFFFFF"/>
        </w:rPr>
        <w:t>coordinates</w:t>
      </w:r>
      <w:r w:rsidR="008A0888" w:rsidRPr="008A088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C4F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cross-cutting </w:t>
      </w:r>
      <w:r w:rsidR="008A0888" w:rsidRPr="008A0888">
        <w:rPr>
          <w:rFonts w:ascii="Arial" w:hAnsi="Arial" w:cs="Arial"/>
          <w:color w:val="000000"/>
          <w:sz w:val="22"/>
          <w:szCs w:val="22"/>
          <w:shd w:val="clear" w:color="auto" w:fill="FFFFFF"/>
        </w:rPr>
        <w:t>performance measurement and evaluation activities</w:t>
      </w:r>
      <w:r w:rsidR="00CC4F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that involve multiple staff within the </w:t>
      </w:r>
      <w:r w:rsidR="004A5237">
        <w:rPr>
          <w:rFonts w:ascii="Arial" w:hAnsi="Arial" w:cs="Arial"/>
          <w:color w:val="000000"/>
          <w:sz w:val="22"/>
          <w:szCs w:val="22"/>
          <w:shd w:val="clear" w:color="auto" w:fill="FFFFFF"/>
        </w:rPr>
        <w:t>business</w:t>
      </w:r>
      <w:r w:rsidR="00CC4F1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unit</w:t>
      </w:r>
      <w:r w:rsidR="008A0888" w:rsidRPr="008A0888">
        <w:rPr>
          <w:rFonts w:ascii="Arial" w:hAnsi="Arial" w:cs="Arial"/>
          <w:color w:val="000000"/>
          <w:sz w:val="22"/>
          <w:szCs w:val="22"/>
          <w:shd w:val="clear" w:color="auto" w:fill="FFFFFF"/>
        </w:rPr>
        <w:t>, including developing program and initiative evaluations, theories of change, and performance indicator reports</w:t>
      </w:r>
      <w:r w:rsidR="00E741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; </w:t>
      </w:r>
      <w:bookmarkStart w:id="1" w:name="_Hlk125726537"/>
      <w:r w:rsidR="00E7417F">
        <w:rPr>
          <w:rFonts w:ascii="Arial" w:hAnsi="Arial" w:cs="Arial"/>
          <w:color w:val="000000"/>
          <w:sz w:val="22"/>
          <w:szCs w:val="22"/>
          <w:shd w:val="clear" w:color="auto" w:fill="FFFFFF"/>
        </w:rPr>
        <w:t>incumbents lead highly complex, politically sensitive projects and/or staff.</w:t>
      </w:r>
      <w:bookmarkEnd w:id="1"/>
    </w:p>
    <w:p w14:paraId="7572ED7B" w14:textId="105811EF" w:rsidR="0036225A" w:rsidRPr="0036225A" w:rsidRDefault="0036225A" w:rsidP="0036225A">
      <w:pPr>
        <w:spacing w:before="120" w:after="1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2" w:name="_Hlk117517952"/>
      <w:r w:rsidRPr="0036225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This classification is distinguished from the Epidemiologist classification in that the Epidemiologist is responsible for initiating, conducting, and coordinating the epidemiological investigation of diseases. This classification is distinguished from the </w:t>
      </w:r>
      <w:bookmarkStart w:id="3" w:name="_Hlk117501709"/>
      <w:r w:rsidRPr="0036225A">
        <w:rPr>
          <w:rFonts w:ascii="Arial" w:hAnsi="Arial" w:cs="Arial"/>
          <w:color w:val="000000"/>
          <w:sz w:val="22"/>
          <w:szCs w:val="22"/>
          <w:shd w:val="clear" w:color="auto" w:fill="FFFFFF"/>
        </w:rPr>
        <w:t>Disease Research and Data Specialist</w:t>
      </w:r>
      <w:bookmarkEnd w:id="3"/>
      <w:r w:rsidRPr="0036225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that the Disease Research and Data Specialist performs disease surveillance activities and collects data to identify and monitor diseases in King County. </w:t>
      </w:r>
    </w:p>
    <w:bookmarkEnd w:id="2"/>
    <w:p w14:paraId="45C0CE98" w14:textId="5D9B87E8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BBC7720" w14:textId="4682B02C" w:rsidR="001164FA" w:rsidRDefault="001164FA" w:rsidP="001164FA">
      <w:pPr>
        <w:spacing w:after="120"/>
        <w:rPr>
          <w:rFonts w:ascii="Arial" w:hAnsi="Arial" w:cs="Arial"/>
        </w:rPr>
      </w:pPr>
      <w:bookmarkStart w:id="4" w:name="_Hlk117517836"/>
      <w:r>
        <w:rPr>
          <w:rFonts w:ascii="Arial" w:hAnsi="Arial" w:cs="Arial"/>
          <w:i/>
          <w:iCs/>
        </w:rPr>
        <w:t>In addition to the duties of the Evaluator-Associate classification, the Evaluator will:</w:t>
      </w:r>
    </w:p>
    <w:bookmarkEnd w:id="4"/>
    <w:p w14:paraId="48A2DA47" w14:textId="20CD81AC" w:rsidR="001164FA" w:rsidRPr="001164FA" w:rsidRDefault="001164FA" w:rsidP="001164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>Design and implement evaluation or research projects using quantitative and</w:t>
      </w:r>
      <w:r>
        <w:rPr>
          <w:rFonts w:ascii="Arial" w:hAnsi="Arial" w:cs="Arial"/>
          <w:sz w:val="22"/>
          <w:szCs w:val="22"/>
        </w:rPr>
        <w:t xml:space="preserve"> </w:t>
      </w:r>
      <w:r w:rsidRPr="001164FA">
        <w:rPr>
          <w:rFonts w:ascii="Arial" w:hAnsi="Arial" w:cs="Arial"/>
          <w:sz w:val="22"/>
          <w:szCs w:val="22"/>
        </w:rPr>
        <w:t xml:space="preserve">qualitative methodologies or techniques; support the development and implementation of large-scale evaluation projects.  </w:t>
      </w:r>
    </w:p>
    <w:p w14:paraId="2A9C9EC6" w14:textId="77777777" w:rsidR="001164FA" w:rsidRPr="001164FA" w:rsidRDefault="001164FA" w:rsidP="001164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>Develop and implement performance measurement plans.</w:t>
      </w:r>
    </w:p>
    <w:p w14:paraId="5583E89F" w14:textId="77777777" w:rsidR="001164FA" w:rsidRPr="001164FA" w:rsidRDefault="001164FA" w:rsidP="001164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>Analyze and interpret quantitative and qualitative data.</w:t>
      </w:r>
    </w:p>
    <w:p w14:paraId="407FFBAC" w14:textId="7544D7F5" w:rsidR="001164FA" w:rsidRPr="001164FA" w:rsidRDefault="001164FA" w:rsidP="001164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>Design and implement data collection plans</w:t>
      </w:r>
      <w:r w:rsidR="0005304F">
        <w:rPr>
          <w:rFonts w:ascii="Arial" w:hAnsi="Arial" w:cs="Arial"/>
          <w:sz w:val="22"/>
          <w:szCs w:val="22"/>
        </w:rPr>
        <w:t>, including</w:t>
      </w:r>
      <w:r w:rsidRPr="001164FA">
        <w:rPr>
          <w:rFonts w:ascii="Arial" w:hAnsi="Arial" w:cs="Arial"/>
          <w:sz w:val="22"/>
          <w:szCs w:val="22"/>
        </w:rPr>
        <w:t xml:space="preserve"> surveys, </w:t>
      </w:r>
      <w:r w:rsidR="00504A31" w:rsidRPr="001164FA">
        <w:rPr>
          <w:rFonts w:ascii="Arial" w:hAnsi="Arial" w:cs="Arial"/>
          <w:sz w:val="22"/>
          <w:szCs w:val="22"/>
        </w:rPr>
        <w:t>individual level</w:t>
      </w:r>
      <w:r w:rsidRPr="001164FA">
        <w:rPr>
          <w:rFonts w:ascii="Arial" w:hAnsi="Arial" w:cs="Arial"/>
          <w:sz w:val="22"/>
          <w:szCs w:val="22"/>
        </w:rPr>
        <w:t xml:space="preserve"> </w:t>
      </w:r>
      <w:r w:rsidR="0005304F">
        <w:rPr>
          <w:rFonts w:ascii="Arial" w:hAnsi="Arial" w:cs="Arial"/>
          <w:sz w:val="22"/>
          <w:szCs w:val="22"/>
        </w:rPr>
        <w:t>and</w:t>
      </w:r>
      <w:r w:rsidRPr="001164FA">
        <w:rPr>
          <w:rFonts w:ascii="Arial" w:hAnsi="Arial" w:cs="Arial"/>
          <w:sz w:val="22"/>
          <w:szCs w:val="22"/>
        </w:rPr>
        <w:t xml:space="preserve"> aggregate reporting, ethnographic interviews, focus groups, key informant interviews, community group interviews, </w:t>
      </w:r>
      <w:proofErr w:type="gramStart"/>
      <w:r w:rsidR="00504A31" w:rsidRPr="001164FA">
        <w:rPr>
          <w:rFonts w:ascii="Arial" w:hAnsi="Arial" w:cs="Arial"/>
          <w:sz w:val="22"/>
          <w:szCs w:val="22"/>
        </w:rPr>
        <w:t>audiotape</w:t>
      </w:r>
      <w:proofErr w:type="gramEnd"/>
      <w:r w:rsidRPr="001164FA">
        <w:rPr>
          <w:rFonts w:ascii="Arial" w:hAnsi="Arial" w:cs="Arial"/>
          <w:sz w:val="22"/>
          <w:szCs w:val="22"/>
        </w:rPr>
        <w:t xml:space="preserve"> or videotape recordings</w:t>
      </w:r>
      <w:r w:rsidR="0005304F">
        <w:rPr>
          <w:rFonts w:ascii="Arial" w:hAnsi="Arial" w:cs="Arial"/>
          <w:sz w:val="22"/>
          <w:szCs w:val="22"/>
        </w:rPr>
        <w:t>,</w:t>
      </w:r>
      <w:r w:rsidRPr="001164FA">
        <w:rPr>
          <w:rFonts w:ascii="Arial" w:hAnsi="Arial" w:cs="Arial"/>
          <w:sz w:val="22"/>
          <w:szCs w:val="22"/>
        </w:rPr>
        <w:t xml:space="preserve"> </w:t>
      </w:r>
      <w:r w:rsidR="00BD3EE3">
        <w:rPr>
          <w:rFonts w:ascii="Arial" w:hAnsi="Arial" w:cs="Arial"/>
          <w:sz w:val="22"/>
          <w:szCs w:val="22"/>
        </w:rPr>
        <w:t>and</w:t>
      </w:r>
      <w:r w:rsidRPr="001164FA">
        <w:rPr>
          <w:rFonts w:ascii="Arial" w:hAnsi="Arial" w:cs="Arial"/>
          <w:sz w:val="22"/>
          <w:szCs w:val="22"/>
        </w:rPr>
        <w:t xml:space="preserve"> other qualitative or quantitative methods.</w:t>
      </w:r>
    </w:p>
    <w:p w14:paraId="08E6BC25" w14:textId="2E474A5D" w:rsidR="001164FA" w:rsidRPr="001164FA" w:rsidRDefault="001164FA" w:rsidP="001164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 xml:space="preserve">Conduct feasibility studies to anticipate </w:t>
      </w:r>
      <w:r w:rsidR="00D86B75">
        <w:rPr>
          <w:rFonts w:ascii="Arial" w:hAnsi="Arial" w:cs="Arial"/>
          <w:sz w:val="22"/>
          <w:szCs w:val="22"/>
        </w:rPr>
        <w:t xml:space="preserve">the </w:t>
      </w:r>
      <w:r w:rsidRPr="001164FA">
        <w:rPr>
          <w:rFonts w:ascii="Arial" w:hAnsi="Arial" w:cs="Arial"/>
          <w:sz w:val="22"/>
          <w:szCs w:val="22"/>
        </w:rPr>
        <w:t xml:space="preserve">future needs of </w:t>
      </w:r>
      <w:r w:rsidR="00BD3EE3">
        <w:rPr>
          <w:rFonts w:ascii="Arial" w:hAnsi="Arial" w:cs="Arial"/>
          <w:sz w:val="22"/>
          <w:szCs w:val="22"/>
        </w:rPr>
        <w:t>a</w:t>
      </w:r>
      <w:r w:rsidRPr="001164FA">
        <w:rPr>
          <w:rFonts w:ascii="Arial" w:hAnsi="Arial" w:cs="Arial"/>
          <w:sz w:val="22"/>
          <w:szCs w:val="22"/>
        </w:rPr>
        <w:t xml:space="preserve"> division</w:t>
      </w:r>
      <w:r w:rsidR="00BD3EE3">
        <w:rPr>
          <w:rFonts w:ascii="Arial" w:hAnsi="Arial" w:cs="Arial"/>
          <w:sz w:val="22"/>
          <w:szCs w:val="22"/>
        </w:rPr>
        <w:t xml:space="preserve"> or </w:t>
      </w:r>
      <w:r w:rsidRPr="001164FA">
        <w:rPr>
          <w:rFonts w:ascii="Arial" w:hAnsi="Arial" w:cs="Arial"/>
          <w:sz w:val="22"/>
          <w:szCs w:val="22"/>
        </w:rPr>
        <w:t>program.</w:t>
      </w:r>
    </w:p>
    <w:p w14:paraId="16CC95EF" w14:textId="213AD6F6" w:rsidR="001164FA" w:rsidRPr="001164FA" w:rsidRDefault="001164FA" w:rsidP="001164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>Prepare dashboards and other performance reports</w:t>
      </w:r>
      <w:r w:rsidR="000800F1">
        <w:rPr>
          <w:rFonts w:ascii="Arial" w:hAnsi="Arial" w:cs="Arial"/>
          <w:sz w:val="22"/>
          <w:szCs w:val="22"/>
        </w:rPr>
        <w:t xml:space="preserve"> and publications</w:t>
      </w:r>
      <w:r w:rsidRPr="001164FA">
        <w:rPr>
          <w:rFonts w:ascii="Arial" w:hAnsi="Arial" w:cs="Arial"/>
          <w:sz w:val="22"/>
          <w:szCs w:val="22"/>
        </w:rPr>
        <w:t xml:space="preserve"> </w:t>
      </w:r>
      <w:r w:rsidR="00E7417F">
        <w:rPr>
          <w:rFonts w:ascii="Arial" w:hAnsi="Arial" w:cs="Arial"/>
          <w:sz w:val="22"/>
          <w:szCs w:val="22"/>
        </w:rPr>
        <w:t>supporting</w:t>
      </w:r>
      <w:r w:rsidR="00AE1E71">
        <w:rPr>
          <w:rFonts w:ascii="Arial" w:hAnsi="Arial" w:cs="Arial"/>
          <w:sz w:val="22"/>
          <w:szCs w:val="22"/>
        </w:rPr>
        <w:t xml:space="preserve"> </w:t>
      </w:r>
      <w:r w:rsidR="000800F1">
        <w:rPr>
          <w:rFonts w:ascii="Arial" w:hAnsi="Arial" w:cs="Arial"/>
          <w:sz w:val="22"/>
          <w:szCs w:val="22"/>
        </w:rPr>
        <w:t xml:space="preserve">evaluation, </w:t>
      </w:r>
      <w:r w:rsidRPr="001164FA">
        <w:rPr>
          <w:rFonts w:ascii="Arial" w:hAnsi="Arial" w:cs="Arial"/>
          <w:sz w:val="22"/>
          <w:szCs w:val="22"/>
        </w:rPr>
        <w:t>monitoring</w:t>
      </w:r>
      <w:r w:rsidR="000800F1">
        <w:rPr>
          <w:rFonts w:ascii="Arial" w:hAnsi="Arial" w:cs="Arial"/>
          <w:sz w:val="22"/>
          <w:szCs w:val="22"/>
        </w:rPr>
        <w:t>, policy development,</w:t>
      </w:r>
      <w:r w:rsidRPr="001164FA">
        <w:rPr>
          <w:rFonts w:ascii="Arial" w:hAnsi="Arial" w:cs="Arial"/>
          <w:sz w:val="22"/>
          <w:szCs w:val="22"/>
        </w:rPr>
        <w:t xml:space="preserve"> and continuous quality improvement activities. </w:t>
      </w:r>
    </w:p>
    <w:p w14:paraId="4DC0EC50" w14:textId="708C313C" w:rsidR="001164FA" w:rsidRPr="001164FA" w:rsidRDefault="0036225A" w:rsidP="001164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Collaborate with management</w:t>
      </w:r>
      <w:r w:rsidR="001164FA" w:rsidRPr="001164FA">
        <w:rPr>
          <w:rFonts w:ascii="Arial" w:hAnsi="Arial" w:cs="Arial"/>
          <w:sz w:val="22"/>
          <w:szCs w:val="22"/>
        </w:rPr>
        <w:t xml:space="preserve"> in the development of data-based decision-making processes. </w:t>
      </w:r>
    </w:p>
    <w:p w14:paraId="7D3697FE" w14:textId="71112190" w:rsidR="001164FA" w:rsidRPr="001164FA" w:rsidRDefault="001164FA" w:rsidP="001164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 xml:space="preserve">Perform research </w:t>
      </w:r>
      <w:r w:rsidR="0005304F">
        <w:rPr>
          <w:rFonts w:ascii="Arial" w:hAnsi="Arial" w:cs="Arial"/>
          <w:sz w:val="22"/>
          <w:szCs w:val="22"/>
        </w:rPr>
        <w:t>supporting</w:t>
      </w:r>
      <w:r w:rsidRPr="001164FA">
        <w:rPr>
          <w:rFonts w:ascii="Arial" w:hAnsi="Arial" w:cs="Arial"/>
          <w:sz w:val="22"/>
          <w:szCs w:val="22"/>
        </w:rPr>
        <w:t xml:space="preserve"> Request for Proposals (RFP) developmen</w:t>
      </w:r>
      <w:r w:rsidR="00450425">
        <w:rPr>
          <w:rFonts w:ascii="Arial" w:hAnsi="Arial" w:cs="Arial"/>
          <w:sz w:val="22"/>
          <w:szCs w:val="22"/>
        </w:rPr>
        <w:t>t</w:t>
      </w:r>
      <w:r w:rsidRPr="001164FA">
        <w:rPr>
          <w:rFonts w:ascii="Arial" w:hAnsi="Arial" w:cs="Arial"/>
          <w:sz w:val="22"/>
          <w:szCs w:val="22"/>
        </w:rPr>
        <w:t xml:space="preserve">; </w:t>
      </w:r>
      <w:r w:rsidR="0036225A">
        <w:rPr>
          <w:rFonts w:ascii="Arial" w:hAnsi="Arial" w:cs="Arial"/>
          <w:sz w:val="22"/>
          <w:szCs w:val="22"/>
        </w:rPr>
        <w:t>participate</w:t>
      </w:r>
      <w:r w:rsidR="0036225A" w:rsidRPr="001164FA">
        <w:rPr>
          <w:rFonts w:ascii="Arial" w:hAnsi="Arial" w:cs="Arial"/>
          <w:sz w:val="22"/>
          <w:szCs w:val="22"/>
        </w:rPr>
        <w:t xml:space="preserve"> </w:t>
      </w:r>
      <w:r w:rsidR="0036225A">
        <w:rPr>
          <w:rFonts w:ascii="Arial" w:hAnsi="Arial" w:cs="Arial"/>
          <w:sz w:val="22"/>
          <w:szCs w:val="22"/>
        </w:rPr>
        <w:t>in</w:t>
      </w:r>
      <w:r w:rsidR="0036225A" w:rsidRPr="001164FA">
        <w:rPr>
          <w:rFonts w:ascii="Arial" w:hAnsi="Arial" w:cs="Arial"/>
          <w:sz w:val="22"/>
          <w:szCs w:val="22"/>
        </w:rPr>
        <w:t xml:space="preserve"> </w:t>
      </w:r>
      <w:r w:rsidRPr="001164FA">
        <w:rPr>
          <w:rFonts w:ascii="Arial" w:hAnsi="Arial" w:cs="Arial"/>
          <w:sz w:val="22"/>
          <w:szCs w:val="22"/>
        </w:rPr>
        <w:t>evaluation panels for RFPs.</w:t>
      </w:r>
    </w:p>
    <w:p w14:paraId="1E87FEE8" w14:textId="7DE3EA1C" w:rsidR="001164FA" w:rsidRPr="001164FA" w:rsidRDefault="009A7DC9" w:rsidP="001164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164FA" w:rsidRPr="001164FA">
        <w:rPr>
          <w:rFonts w:ascii="Arial" w:hAnsi="Arial" w:cs="Arial"/>
          <w:sz w:val="22"/>
          <w:szCs w:val="22"/>
        </w:rPr>
        <w:t>rain and support program staff and implementing agencies on performance measurement, data collection, reporting, continuous quality improvement</w:t>
      </w:r>
      <w:r w:rsidR="0036225A">
        <w:rPr>
          <w:rFonts w:ascii="Arial" w:hAnsi="Arial" w:cs="Arial"/>
          <w:sz w:val="22"/>
          <w:szCs w:val="22"/>
        </w:rPr>
        <w:t>,</w:t>
      </w:r>
      <w:r w:rsidR="001164FA" w:rsidRPr="001164FA">
        <w:rPr>
          <w:rFonts w:ascii="Arial" w:hAnsi="Arial" w:cs="Arial"/>
          <w:sz w:val="22"/>
          <w:szCs w:val="22"/>
        </w:rPr>
        <w:t xml:space="preserve"> and other </w:t>
      </w:r>
      <w:r w:rsidR="0036225A">
        <w:rPr>
          <w:rFonts w:ascii="Arial" w:hAnsi="Arial" w:cs="Arial"/>
          <w:sz w:val="22"/>
          <w:szCs w:val="22"/>
        </w:rPr>
        <w:t>evaluation-related</w:t>
      </w:r>
      <w:r w:rsidR="001164FA" w:rsidRPr="001164FA">
        <w:rPr>
          <w:rFonts w:ascii="Arial" w:hAnsi="Arial" w:cs="Arial"/>
          <w:sz w:val="22"/>
          <w:szCs w:val="22"/>
        </w:rPr>
        <w:t xml:space="preserve"> activities.</w:t>
      </w:r>
    </w:p>
    <w:p w14:paraId="624ACA0B" w14:textId="26B370E5" w:rsidR="001164FA" w:rsidRPr="001164FA" w:rsidRDefault="001164FA" w:rsidP="001164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>Consult with senior evaluators, program managers, providers</w:t>
      </w:r>
      <w:r w:rsidR="0036225A">
        <w:rPr>
          <w:rFonts w:ascii="Arial" w:hAnsi="Arial" w:cs="Arial"/>
          <w:sz w:val="22"/>
          <w:szCs w:val="22"/>
        </w:rPr>
        <w:t>,</w:t>
      </w:r>
      <w:r w:rsidRPr="001164FA">
        <w:rPr>
          <w:rFonts w:ascii="Arial" w:hAnsi="Arial" w:cs="Arial"/>
          <w:sz w:val="22"/>
          <w:szCs w:val="22"/>
        </w:rPr>
        <w:t xml:space="preserve"> and division leadership in evaluation, data analysis, planning for future service needs, and </w:t>
      </w:r>
      <w:r w:rsidR="0005304F">
        <w:rPr>
          <w:rFonts w:ascii="Arial" w:hAnsi="Arial" w:cs="Arial"/>
          <w:sz w:val="22"/>
          <w:szCs w:val="22"/>
        </w:rPr>
        <w:t>developing</w:t>
      </w:r>
      <w:r w:rsidRPr="001164FA">
        <w:rPr>
          <w:rFonts w:ascii="Arial" w:hAnsi="Arial" w:cs="Arial"/>
          <w:sz w:val="22"/>
          <w:szCs w:val="22"/>
        </w:rPr>
        <w:t xml:space="preserve"> interventions based on research findings.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lastRenderedPageBreak/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C196BBB" w14:textId="15515F95" w:rsidR="001164FA" w:rsidRPr="001164FA" w:rsidRDefault="001164FA" w:rsidP="001164FA">
      <w:p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 xml:space="preserve">Knowledge of social and human service business </w:t>
      </w:r>
      <w:r w:rsidR="0005304F">
        <w:rPr>
          <w:rFonts w:ascii="Arial" w:hAnsi="Arial" w:cs="Arial"/>
          <w:sz w:val="22"/>
          <w:szCs w:val="22"/>
        </w:rPr>
        <w:t>processes</w:t>
      </w:r>
      <w:r w:rsidR="0005304F" w:rsidRPr="001164FA">
        <w:rPr>
          <w:rFonts w:ascii="Arial" w:hAnsi="Arial" w:cs="Arial"/>
          <w:sz w:val="22"/>
          <w:szCs w:val="22"/>
        </w:rPr>
        <w:t xml:space="preserve"> </w:t>
      </w:r>
      <w:r w:rsidRPr="001164FA">
        <w:rPr>
          <w:rFonts w:ascii="Arial" w:hAnsi="Arial" w:cs="Arial"/>
          <w:sz w:val="22"/>
          <w:szCs w:val="22"/>
        </w:rPr>
        <w:t>and use of performance management tools within a service environment</w:t>
      </w:r>
    </w:p>
    <w:p w14:paraId="46468946" w14:textId="77777777" w:rsidR="001164FA" w:rsidRPr="001164FA" w:rsidRDefault="001164FA" w:rsidP="001164FA">
      <w:p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>Knowledge of spreadsheets and database systems</w:t>
      </w:r>
    </w:p>
    <w:p w14:paraId="1B0D1FF1" w14:textId="77777777" w:rsidR="001164FA" w:rsidRPr="001164FA" w:rsidRDefault="001164FA" w:rsidP="001164FA">
      <w:p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 xml:space="preserve">Knowledge of applied research methods and techniques </w:t>
      </w:r>
    </w:p>
    <w:p w14:paraId="618F2E66" w14:textId="35999339" w:rsidR="001164FA" w:rsidRPr="001164FA" w:rsidRDefault="008201A5" w:rsidP="001164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q</w:t>
      </w:r>
      <w:r w:rsidR="001164FA" w:rsidRPr="001164FA">
        <w:rPr>
          <w:rFonts w:ascii="Arial" w:hAnsi="Arial" w:cs="Arial"/>
          <w:sz w:val="22"/>
          <w:szCs w:val="22"/>
        </w:rPr>
        <w:t>ualitative and quantitative anal</w:t>
      </w:r>
      <w:r>
        <w:rPr>
          <w:rFonts w:ascii="Arial" w:hAnsi="Arial" w:cs="Arial"/>
          <w:sz w:val="22"/>
          <w:szCs w:val="22"/>
        </w:rPr>
        <w:t>ysis</w:t>
      </w:r>
      <w:r w:rsidR="001164FA" w:rsidRPr="001164FA">
        <w:rPr>
          <w:rFonts w:ascii="Arial" w:hAnsi="Arial" w:cs="Arial"/>
          <w:sz w:val="22"/>
          <w:szCs w:val="22"/>
        </w:rPr>
        <w:t xml:space="preserve"> and interpret</w:t>
      </w:r>
      <w:r>
        <w:rPr>
          <w:rFonts w:ascii="Arial" w:hAnsi="Arial" w:cs="Arial"/>
          <w:sz w:val="22"/>
          <w:szCs w:val="22"/>
        </w:rPr>
        <w:t>ation</w:t>
      </w:r>
    </w:p>
    <w:p w14:paraId="4CF3F4B1" w14:textId="4167BC37" w:rsidR="001164FA" w:rsidRPr="001164FA" w:rsidRDefault="008201A5" w:rsidP="001164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</w:t>
      </w:r>
      <w:r w:rsidR="001164FA" w:rsidRPr="001164FA">
        <w:rPr>
          <w:rFonts w:ascii="Arial" w:hAnsi="Arial" w:cs="Arial"/>
          <w:sz w:val="22"/>
          <w:szCs w:val="22"/>
        </w:rPr>
        <w:t>ritical thinking</w:t>
      </w:r>
    </w:p>
    <w:p w14:paraId="45FF0AE2" w14:textId="43AC5DE6" w:rsidR="001164FA" w:rsidRPr="001164FA" w:rsidRDefault="001164FA" w:rsidP="001164FA">
      <w:p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 xml:space="preserve">Skill in oral and written communication and demonstrated ability to write and present complex reports for technical </w:t>
      </w:r>
      <w:r w:rsidR="0005304F">
        <w:rPr>
          <w:rFonts w:ascii="Arial" w:hAnsi="Arial" w:cs="Arial"/>
          <w:sz w:val="22"/>
          <w:szCs w:val="22"/>
        </w:rPr>
        <w:t>and</w:t>
      </w:r>
      <w:r w:rsidRPr="001164FA">
        <w:rPr>
          <w:rFonts w:ascii="Arial" w:hAnsi="Arial" w:cs="Arial"/>
          <w:sz w:val="22"/>
          <w:szCs w:val="22"/>
        </w:rPr>
        <w:t xml:space="preserve"> lay audiences</w:t>
      </w:r>
    </w:p>
    <w:p w14:paraId="20BA9B4D" w14:textId="77777777" w:rsidR="001164FA" w:rsidRPr="001164FA" w:rsidRDefault="001164FA" w:rsidP="001164FA">
      <w:p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>Skill and demonstrated expertise in data/knowledge retrieval via literature and web searches</w:t>
      </w:r>
    </w:p>
    <w:p w14:paraId="31E4A28E" w14:textId="77777777" w:rsidR="001164FA" w:rsidRPr="001164FA" w:rsidRDefault="001164FA" w:rsidP="001164FA">
      <w:p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>Skill in managing multiple tasks requiring attention to detail and demonstrated ability to respond to deadlines in a timely manner</w:t>
      </w:r>
    </w:p>
    <w:p w14:paraId="59E8BFE9" w14:textId="4B6B113C" w:rsidR="001164FA" w:rsidRPr="001164FA" w:rsidRDefault="001164FA" w:rsidP="001164FA">
      <w:p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 xml:space="preserve">Skill in following research protocols without compromising </w:t>
      </w:r>
      <w:r w:rsidR="0005304F">
        <w:rPr>
          <w:rFonts w:ascii="Arial" w:hAnsi="Arial" w:cs="Arial"/>
          <w:sz w:val="22"/>
          <w:szCs w:val="22"/>
        </w:rPr>
        <w:t xml:space="preserve">the </w:t>
      </w:r>
      <w:r w:rsidRPr="001164FA">
        <w:rPr>
          <w:rFonts w:ascii="Arial" w:hAnsi="Arial" w:cs="Arial"/>
          <w:sz w:val="22"/>
          <w:szCs w:val="22"/>
        </w:rPr>
        <w:t>confidentiality of information</w:t>
      </w:r>
    </w:p>
    <w:p w14:paraId="03A56B71" w14:textId="77777777" w:rsidR="001164FA" w:rsidRPr="001164FA" w:rsidRDefault="001164FA" w:rsidP="001164FA">
      <w:pPr>
        <w:spacing w:after="120"/>
        <w:rPr>
          <w:rFonts w:ascii="Arial" w:hAnsi="Arial" w:cs="Arial"/>
          <w:sz w:val="22"/>
          <w:szCs w:val="22"/>
        </w:rPr>
      </w:pPr>
      <w:r w:rsidRPr="001164FA">
        <w:rPr>
          <w:rFonts w:ascii="Arial" w:hAnsi="Arial" w:cs="Arial"/>
          <w:sz w:val="22"/>
          <w:szCs w:val="22"/>
        </w:rPr>
        <w:t>Skill collaborating with researchers and developing and executing multi-method research projects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DEA9D0B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58C1AEDA" w:rsidR="00005EC9" w:rsidRPr="00005EC9" w:rsidRDefault="003B04D8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28E5354B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05304F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5C6C987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673239">
              <w:rPr>
                <w:rFonts w:ascii="Arial" w:hAnsi="Arial" w:cs="Arial"/>
              </w:rPr>
              <w:t>(Administrative)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E7143D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A445683" w:rsidR="00DF607B" w:rsidRPr="00532BFA" w:rsidRDefault="001164F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25EC5C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05304F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3FDB5781" w:rsidR="00DF607B" w:rsidRPr="003E7835" w:rsidRDefault="001164FA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1164FA">
              <w:rPr>
                <w:rFonts w:ascii="Arial" w:hAnsi="Arial" w:cs="Arial"/>
                <w:sz w:val="20"/>
              </w:rPr>
              <w:t>Evaluator</w:t>
            </w:r>
            <w:r w:rsidR="005F1801">
              <w:rPr>
                <w:rFonts w:ascii="Arial" w:hAnsi="Arial" w:cs="Arial"/>
                <w:sz w:val="20"/>
              </w:rPr>
              <w:t>-</w:t>
            </w:r>
            <w:r w:rsidR="005F1801" w:rsidRPr="001164FA">
              <w:rPr>
                <w:rFonts w:ascii="Arial" w:hAnsi="Arial" w:cs="Arial"/>
                <w:sz w:val="20"/>
              </w:rPr>
              <w:t>Associate</w:t>
            </w:r>
            <w:r w:rsidRPr="001164FA">
              <w:rPr>
                <w:rFonts w:ascii="Arial" w:hAnsi="Arial" w:cs="Arial"/>
                <w:sz w:val="20"/>
              </w:rPr>
              <w:t>, Evaluator, Evaluator</w:t>
            </w:r>
            <w:r w:rsidR="005F1801">
              <w:rPr>
                <w:rFonts w:ascii="Arial" w:hAnsi="Arial" w:cs="Arial"/>
                <w:sz w:val="20"/>
              </w:rPr>
              <w:t>-</w:t>
            </w:r>
            <w:r w:rsidR="005F1801" w:rsidRPr="001164FA">
              <w:rPr>
                <w:rFonts w:ascii="Arial" w:hAnsi="Arial" w:cs="Arial"/>
                <w:sz w:val="20"/>
              </w:rPr>
              <w:t>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E7031F1" w:rsidR="002D7EF3" w:rsidRDefault="0040345E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AA167C">
              <w:rPr>
                <w:rFonts w:ascii="Arial" w:hAnsi="Arial" w:cs="Arial"/>
                <w:sz w:val="20"/>
              </w:rPr>
              <w:t>8</w:t>
            </w:r>
            <w:r w:rsidR="001164FA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50573C2" w:rsidR="00DB4EC4" w:rsidRDefault="001164F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Evaluator</w:t>
    </w:r>
  </w:p>
  <w:p w14:paraId="45C0CEBE" w14:textId="44E8C7D3" w:rsidR="00DB4EC4" w:rsidRDefault="0040345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AA167C">
      <w:rPr>
        <w:rStyle w:val="PageNumber"/>
        <w:rFonts w:ascii="Arial" w:hAnsi="Arial" w:cs="Arial"/>
        <w:sz w:val="18"/>
        <w:szCs w:val="18"/>
      </w:rPr>
      <w:t>8</w:t>
    </w:r>
    <w:r w:rsidR="001164FA">
      <w:rPr>
        <w:rStyle w:val="PageNumber"/>
        <w:rFonts w:ascii="Arial" w:hAnsi="Arial" w:cs="Arial"/>
        <w:sz w:val="18"/>
        <w:szCs w:val="18"/>
      </w:rPr>
      <w:t>/202</w:t>
    </w:r>
    <w:r>
      <w:rPr>
        <w:rStyle w:val="PageNumber"/>
        <w:rFonts w:ascii="Arial" w:hAnsi="Arial" w:cs="Arial"/>
        <w:sz w:val="18"/>
        <w:szCs w:val="18"/>
      </w:rPr>
      <w:t>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631CA88" w:rsidR="00DB4EC4" w:rsidRPr="003E7835" w:rsidRDefault="00AA167C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2714200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4735427" w:rsidR="00DB4EC4" w:rsidRPr="003E7835" w:rsidRDefault="001164FA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EVALUATOR</w:t>
          </w:r>
        </w:p>
      </w:tc>
    </w:tr>
  </w:tbl>
  <w:p w14:paraId="45C0CEC9" w14:textId="5EE212B5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652489774">
    <w:abstractNumId w:val="9"/>
  </w:num>
  <w:num w:numId="2" w16cid:durableId="1366326248">
    <w:abstractNumId w:val="14"/>
  </w:num>
  <w:num w:numId="3" w16cid:durableId="318926500">
    <w:abstractNumId w:val="5"/>
  </w:num>
  <w:num w:numId="4" w16cid:durableId="1568951566">
    <w:abstractNumId w:val="2"/>
  </w:num>
  <w:num w:numId="5" w16cid:durableId="714505099">
    <w:abstractNumId w:val="15"/>
  </w:num>
  <w:num w:numId="6" w16cid:durableId="585460675">
    <w:abstractNumId w:val="1"/>
  </w:num>
  <w:num w:numId="7" w16cid:durableId="1776437255">
    <w:abstractNumId w:val="12"/>
  </w:num>
  <w:num w:numId="8" w16cid:durableId="1145662048">
    <w:abstractNumId w:val="10"/>
  </w:num>
  <w:num w:numId="9" w16cid:durableId="930161100">
    <w:abstractNumId w:val="3"/>
  </w:num>
  <w:num w:numId="10" w16cid:durableId="237635190">
    <w:abstractNumId w:val="11"/>
  </w:num>
  <w:num w:numId="11" w16cid:durableId="1463301751">
    <w:abstractNumId w:val="8"/>
  </w:num>
  <w:num w:numId="12" w16cid:durableId="1837989817">
    <w:abstractNumId w:val="13"/>
  </w:num>
  <w:num w:numId="13" w16cid:durableId="172889667">
    <w:abstractNumId w:val="7"/>
  </w:num>
  <w:num w:numId="14" w16cid:durableId="1309241867">
    <w:abstractNumId w:val="4"/>
  </w:num>
  <w:num w:numId="15" w16cid:durableId="42759383">
    <w:abstractNumId w:val="0"/>
  </w:num>
  <w:num w:numId="16" w16cid:durableId="1170096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5304F"/>
    <w:rsid w:val="00060548"/>
    <w:rsid w:val="00072EE6"/>
    <w:rsid w:val="000800F1"/>
    <w:rsid w:val="0009471F"/>
    <w:rsid w:val="000A3314"/>
    <w:rsid w:val="000B56AC"/>
    <w:rsid w:val="000D17D8"/>
    <w:rsid w:val="0011050A"/>
    <w:rsid w:val="001164FA"/>
    <w:rsid w:val="00130C46"/>
    <w:rsid w:val="001E3558"/>
    <w:rsid w:val="001E74D8"/>
    <w:rsid w:val="00210127"/>
    <w:rsid w:val="002151BB"/>
    <w:rsid w:val="002634BB"/>
    <w:rsid w:val="00270A91"/>
    <w:rsid w:val="002B1C7C"/>
    <w:rsid w:val="002B4295"/>
    <w:rsid w:val="002C73CF"/>
    <w:rsid w:val="002D7EF3"/>
    <w:rsid w:val="002F7A42"/>
    <w:rsid w:val="00303EF0"/>
    <w:rsid w:val="00322811"/>
    <w:rsid w:val="00323BF0"/>
    <w:rsid w:val="00360AEB"/>
    <w:rsid w:val="0036225A"/>
    <w:rsid w:val="003943F4"/>
    <w:rsid w:val="003A7520"/>
    <w:rsid w:val="003B04D8"/>
    <w:rsid w:val="003E4DA6"/>
    <w:rsid w:val="003E7835"/>
    <w:rsid w:val="0040345E"/>
    <w:rsid w:val="004367A2"/>
    <w:rsid w:val="00450425"/>
    <w:rsid w:val="004509AE"/>
    <w:rsid w:val="00474A34"/>
    <w:rsid w:val="00497183"/>
    <w:rsid w:val="004A5237"/>
    <w:rsid w:val="00504A31"/>
    <w:rsid w:val="00504BC4"/>
    <w:rsid w:val="005132BD"/>
    <w:rsid w:val="00523771"/>
    <w:rsid w:val="00532BFA"/>
    <w:rsid w:val="00592F72"/>
    <w:rsid w:val="005E1959"/>
    <w:rsid w:val="005F1801"/>
    <w:rsid w:val="005F1FD9"/>
    <w:rsid w:val="006046E5"/>
    <w:rsid w:val="00625458"/>
    <w:rsid w:val="0066152D"/>
    <w:rsid w:val="00673239"/>
    <w:rsid w:val="007032DB"/>
    <w:rsid w:val="00772A3C"/>
    <w:rsid w:val="00790DFB"/>
    <w:rsid w:val="007B510D"/>
    <w:rsid w:val="008201A5"/>
    <w:rsid w:val="00855D93"/>
    <w:rsid w:val="008719D2"/>
    <w:rsid w:val="008A0888"/>
    <w:rsid w:val="0090245D"/>
    <w:rsid w:val="00903661"/>
    <w:rsid w:val="009055D9"/>
    <w:rsid w:val="00921357"/>
    <w:rsid w:val="00985B72"/>
    <w:rsid w:val="00995D72"/>
    <w:rsid w:val="009A7DC9"/>
    <w:rsid w:val="009F1611"/>
    <w:rsid w:val="00A001F2"/>
    <w:rsid w:val="00A54DA7"/>
    <w:rsid w:val="00A55225"/>
    <w:rsid w:val="00AA167C"/>
    <w:rsid w:val="00AB790B"/>
    <w:rsid w:val="00AE1E71"/>
    <w:rsid w:val="00AF7566"/>
    <w:rsid w:val="00B012C5"/>
    <w:rsid w:val="00B2381E"/>
    <w:rsid w:val="00B36D30"/>
    <w:rsid w:val="00BB7AB0"/>
    <w:rsid w:val="00BD3EE3"/>
    <w:rsid w:val="00C35CCF"/>
    <w:rsid w:val="00C44A78"/>
    <w:rsid w:val="00C5534D"/>
    <w:rsid w:val="00CC4F11"/>
    <w:rsid w:val="00CE11AD"/>
    <w:rsid w:val="00D53051"/>
    <w:rsid w:val="00D735B7"/>
    <w:rsid w:val="00D73622"/>
    <w:rsid w:val="00D86B75"/>
    <w:rsid w:val="00DB4EC4"/>
    <w:rsid w:val="00DB5076"/>
    <w:rsid w:val="00DB53D4"/>
    <w:rsid w:val="00DB75FB"/>
    <w:rsid w:val="00DD4674"/>
    <w:rsid w:val="00DF1088"/>
    <w:rsid w:val="00DF607B"/>
    <w:rsid w:val="00E12A82"/>
    <w:rsid w:val="00E21CC6"/>
    <w:rsid w:val="00E31C08"/>
    <w:rsid w:val="00E35E07"/>
    <w:rsid w:val="00E4795B"/>
    <w:rsid w:val="00E7417F"/>
    <w:rsid w:val="00F04650"/>
    <w:rsid w:val="00F34428"/>
    <w:rsid w:val="00F51B87"/>
    <w:rsid w:val="00FB2D9D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D3E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3EE3"/>
  </w:style>
  <w:style w:type="character" w:customStyle="1" w:styleId="CommentTextChar">
    <w:name w:val="Comment Text Char"/>
    <w:basedOn w:val="DefaultParagraphFont"/>
    <w:link w:val="CommentText"/>
    <w:semiHidden/>
    <w:rsid w:val="00BD3E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3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3EE3"/>
    <w:rPr>
      <w:b/>
      <w:bCs/>
    </w:rPr>
  </w:style>
  <w:style w:type="paragraph" w:styleId="Revision">
    <w:name w:val="Revision"/>
    <w:hidden/>
    <w:uiPriority w:val="99"/>
    <w:semiHidden/>
    <w:rsid w:val="00BD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MAQEFJTUDN2N-1642563518-1331</_dlc_DocId>
    <_dlc_DocIdUrl xmlns="dd90cae5-04f9-4ad6-b687-7fa19d8f306c">
      <Url>https://kc1.sharepoint.com/teams/DESa/CC/compensation/_layouts/15/DocIdRedir.aspx?ID=MAQEFJTUDN2N-1642563518-1331</Url>
      <Description>MAQEFJTUDN2N-1642563518-1331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D59A8A7-0BC0-4D27-974D-3A60F9B8931F}"/>
</file>

<file path=customXml/itemProps2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4174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2022-10-24T19:08:00Z</dcterms:created>
  <dcterms:modified xsi:type="dcterms:W3CDTF">2023-08-25T19:14:00Z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c909c828-48a7-4655-8973-1d4173fc742a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https://kc1.sharepoint.com/teams/DESa/CC/compensation/_layouts/15/wrkstat.aspx?List=16bd73ee-b5fc-4313-9283-26a4fcd441b4&amp;WorkflowInstanceName=16358cd6-8bc5-496a-8e3f-978aff79cbbc, Approving Class Doc</vt:lpwstr>
  </property>
  <property fmtid="{D5CDD505-2E9C-101B-9397-08002B2CF9AE}" pid="9" name="Career Family">
    <vt:lpwstr>NA</vt:lpwstr>
  </property>
  <property fmtid="{D5CDD505-2E9C-101B-9397-08002B2CF9AE}" pid="10" name="Career Series">
    <vt:lpwstr>NA</vt:lpwstr>
  </property>
  <property fmtid="{D5CDD505-2E9C-101B-9397-08002B2CF9AE}" pid="11" name="Classification Code">
    <vt:lpwstr>2714200</vt:lpwstr>
  </property>
</Properties>
</file>