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6F009E20" w14:textId="77777777" w:rsidR="008E1B98" w:rsidRPr="008E1B98" w:rsidRDefault="008E1B98" w:rsidP="008E1B98">
      <w:pPr>
        <w:widowControl w:val="0"/>
        <w:tabs>
          <w:tab w:val="left" w:pos="-720"/>
        </w:tabs>
        <w:suppressAutoHyphens/>
        <w:overflowPunct/>
        <w:spacing w:before="120" w:after="120" w:line="240" w:lineRule="atLeast"/>
        <w:textAlignment w:val="auto"/>
        <w:rPr>
          <w:rFonts w:ascii="Arial" w:hAnsi="Arial" w:cs="Arial"/>
          <w:sz w:val="22"/>
          <w:szCs w:val="22"/>
        </w:rPr>
      </w:pPr>
      <w:r w:rsidRPr="008E1B98">
        <w:rPr>
          <w:rFonts w:ascii="Arial" w:hAnsi="Arial" w:cs="Arial"/>
          <w:sz w:val="22"/>
          <w:szCs w:val="22"/>
        </w:rPr>
        <w:t>The responsibilities of this classification include functioning as the Project Control Engineer Lead responsible for the full scope of project control engineering for designated wastewater capital and operating projects. This position may provide lead direction to assigned staff. This position may lead multiple functional business processes on a regular basis. This position will evaluate project costs and scheduling and will make recommendations on these matters to the appropriate internal and external management staff. Typically, this classification assignment is designated for large scale design, construction and public works projects with high political visibility that require multiple project control staff members to support. Duties include establishing technical work standards, providing technical coaching and development, workload planning and lead responsibilities to implement and administer new or evolving project control processes and functions for capital projects and programs.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2B3EFB0" w14:textId="77777777" w:rsidR="008E1B98" w:rsidRPr="008E1B98" w:rsidRDefault="008E1B98" w:rsidP="008E1B98">
      <w:pPr>
        <w:widowControl w:val="0"/>
        <w:tabs>
          <w:tab w:val="left" w:pos="-720"/>
        </w:tabs>
        <w:suppressAutoHyphens/>
        <w:overflowPunct/>
        <w:spacing w:before="120" w:after="120" w:line="240" w:lineRule="atLeast"/>
        <w:textAlignment w:val="auto"/>
        <w:rPr>
          <w:rFonts w:ascii="Arial" w:hAnsi="Arial" w:cs="Arial"/>
          <w:sz w:val="22"/>
          <w:szCs w:val="22"/>
        </w:rPr>
      </w:pPr>
      <w:r w:rsidRPr="008E1B98">
        <w:rPr>
          <w:rFonts w:ascii="Arial" w:hAnsi="Arial" w:cs="Arial"/>
          <w:sz w:val="22"/>
          <w:szCs w:val="22"/>
        </w:rPr>
        <w:t>This is the fourth level within a five level Project Control Engineer classification series. Work in this classification involves performing duties of a lead nature by providing and monitoring technical and process standards or directing workforce applications to program requirements. Higher-level business analytical skills are applied to solve organizational business needs rather than project needs. This classification is distinguished from the fifth level in that it is expected to coach and mentor on technical aspects of project control work, but does not perform direct supervisory duties such as formally recommending disciplinary actions, conducting performance evaluations or hiring action.</w:t>
      </w:r>
    </w:p>
    <w:p w14:paraId="0BFF043D" w14:textId="77777777" w:rsidR="008E1B98" w:rsidRPr="008E1B98" w:rsidRDefault="008E1B98" w:rsidP="008E1B98">
      <w:pPr>
        <w:widowControl w:val="0"/>
        <w:tabs>
          <w:tab w:val="left" w:pos="-720"/>
        </w:tabs>
        <w:suppressAutoHyphens/>
        <w:overflowPunct/>
        <w:spacing w:before="120" w:after="120" w:line="240" w:lineRule="atLeast"/>
        <w:textAlignment w:val="auto"/>
        <w:rPr>
          <w:rFonts w:ascii="Arial" w:hAnsi="Arial" w:cs="Arial"/>
          <w:sz w:val="22"/>
          <w:szCs w:val="22"/>
        </w:rPr>
      </w:pPr>
      <w:r w:rsidRPr="008E1B98">
        <w:rPr>
          <w:rFonts w:ascii="Arial" w:hAnsi="Arial" w:cs="Arial"/>
          <w:sz w:val="22"/>
          <w:szCs w:val="22"/>
        </w:rPr>
        <w:t>Performance evaluation participation is limited to providing feedback to the Project Control Supervisor who is responsible for supervising staff involved in the development and implementation of administrative, scheduling and cost control procedures for the planning/design/construction phases for capital projects.</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0A45DFBB" w14:textId="77777777" w:rsidR="008E1B98" w:rsidRPr="008E1B98" w:rsidRDefault="008E1B98" w:rsidP="008E1B98">
      <w:pPr>
        <w:numPr>
          <w:ilvl w:val="0"/>
          <w:numId w:val="9"/>
        </w:numPr>
        <w:spacing w:after="120"/>
        <w:rPr>
          <w:rFonts w:ascii="Arial" w:hAnsi="Arial" w:cs="Arial"/>
          <w:sz w:val="22"/>
          <w:szCs w:val="22"/>
        </w:rPr>
      </w:pPr>
      <w:r w:rsidRPr="008E1B98">
        <w:rPr>
          <w:rFonts w:ascii="Arial" w:hAnsi="Arial" w:cs="Arial"/>
          <w:sz w:val="22"/>
          <w:szCs w:val="22"/>
        </w:rPr>
        <w:t>Oversee implementation and administration of the project control function for assigned, exceptionally large capital programs/projects often requiring multiple project control staff members.</w:t>
      </w:r>
    </w:p>
    <w:p w14:paraId="35A4BB5C" w14:textId="77777777" w:rsidR="008E1B98" w:rsidRPr="008E1B98" w:rsidRDefault="008E1B98" w:rsidP="008E1B98">
      <w:pPr>
        <w:numPr>
          <w:ilvl w:val="0"/>
          <w:numId w:val="9"/>
        </w:numPr>
        <w:spacing w:after="120"/>
        <w:rPr>
          <w:rFonts w:ascii="Arial" w:hAnsi="Arial" w:cs="Arial"/>
          <w:sz w:val="22"/>
          <w:szCs w:val="22"/>
        </w:rPr>
      </w:pPr>
      <w:r w:rsidRPr="008E1B98">
        <w:rPr>
          <w:rFonts w:ascii="Arial" w:hAnsi="Arial" w:cs="Arial"/>
          <w:sz w:val="22"/>
          <w:szCs w:val="22"/>
        </w:rPr>
        <w:t>Provide lead direction to assigned staff involved in the execution of cost and scheduling assignments, estimating and administration of contract progress payments, amendments and change orders.</w:t>
      </w:r>
    </w:p>
    <w:p w14:paraId="0BB49BA1" w14:textId="77777777" w:rsidR="008E1B98" w:rsidRPr="008E1B98" w:rsidRDefault="008E1B98" w:rsidP="008E1B98">
      <w:pPr>
        <w:numPr>
          <w:ilvl w:val="0"/>
          <w:numId w:val="9"/>
        </w:numPr>
        <w:spacing w:after="120"/>
        <w:rPr>
          <w:rFonts w:ascii="Arial" w:hAnsi="Arial" w:cs="Arial"/>
          <w:sz w:val="22"/>
          <w:szCs w:val="22"/>
        </w:rPr>
      </w:pPr>
      <w:r w:rsidRPr="008E1B98">
        <w:rPr>
          <w:rFonts w:ascii="Arial" w:hAnsi="Arial" w:cs="Arial"/>
          <w:sz w:val="22"/>
          <w:szCs w:val="22"/>
        </w:rPr>
        <w:t>Establish standardized cost and scheduling analysis processes, standards and reports for all capital projects. Make recommendations to project control supervisor regarding emerging best practices in cost, schedule issues, performance metrics, and managerial reporting or contract administration.</w:t>
      </w:r>
    </w:p>
    <w:p w14:paraId="2AC335D9" w14:textId="77777777" w:rsidR="008E1B98" w:rsidRPr="008E1B98" w:rsidRDefault="008E1B98" w:rsidP="008E1B98">
      <w:pPr>
        <w:numPr>
          <w:ilvl w:val="0"/>
          <w:numId w:val="9"/>
        </w:numPr>
        <w:spacing w:after="120"/>
        <w:rPr>
          <w:rFonts w:ascii="Arial" w:hAnsi="Arial" w:cs="Arial"/>
          <w:sz w:val="22"/>
          <w:szCs w:val="22"/>
        </w:rPr>
      </w:pPr>
      <w:r w:rsidRPr="008E1B98">
        <w:rPr>
          <w:rFonts w:ascii="Arial" w:hAnsi="Arial" w:cs="Arial"/>
          <w:sz w:val="22"/>
          <w:szCs w:val="22"/>
        </w:rPr>
        <w:t>Implement business process improvements identified through continuous improvement initiatives. Oversee the monitoring of project schedules to ensure the process and resulting deliverable product meet WTD established standards. Coach staff and recommend corrective action to supervisor in cases of non-compliance to standards by staff.</w:t>
      </w:r>
    </w:p>
    <w:p w14:paraId="1DF58ED1" w14:textId="77777777" w:rsidR="008E1B98" w:rsidRPr="008E1B98" w:rsidRDefault="008E1B98" w:rsidP="008E1B98">
      <w:pPr>
        <w:numPr>
          <w:ilvl w:val="0"/>
          <w:numId w:val="9"/>
        </w:numPr>
        <w:spacing w:after="120"/>
        <w:rPr>
          <w:rFonts w:ascii="Arial" w:hAnsi="Arial" w:cs="Arial"/>
          <w:sz w:val="22"/>
          <w:szCs w:val="22"/>
        </w:rPr>
      </w:pPr>
      <w:r w:rsidRPr="008E1B98">
        <w:rPr>
          <w:rFonts w:ascii="Arial" w:hAnsi="Arial" w:cs="Arial"/>
          <w:sz w:val="22"/>
          <w:szCs w:val="22"/>
        </w:rPr>
        <w:t>Oversee work performed by assigned staff involved in monitoring contract administration and payment activities.</w:t>
      </w:r>
    </w:p>
    <w:p w14:paraId="70749840" w14:textId="77777777" w:rsidR="008E1B98" w:rsidRPr="008E1B98" w:rsidRDefault="008E1B98" w:rsidP="008E1B98">
      <w:pPr>
        <w:numPr>
          <w:ilvl w:val="0"/>
          <w:numId w:val="9"/>
        </w:numPr>
        <w:spacing w:after="120"/>
        <w:rPr>
          <w:rFonts w:ascii="Arial" w:hAnsi="Arial" w:cs="Arial"/>
          <w:sz w:val="22"/>
          <w:szCs w:val="22"/>
        </w:rPr>
      </w:pPr>
      <w:r w:rsidRPr="008E1B98">
        <w:rPr>
          <w:rFonts w:ascii="Arial" w:hAnsi="Arial" w:cs="Arial"/>
          <w:sz w:val="22"/>
          <w:szCs w:val="22"/>
        </w:rPr>
        <w:t>Oversee the monitoring and analysis of project and contract schedules for compliance with project plans and contract specifications to determine if work will be performed as planned or contractually mandated. Oversee the preparation of monthly status reports to department management personnel regarding schedules including cost analysis of projects to date.</w:t>
      </w:r>
    </w:p>
    <w:p w14:paraId="4401D586" w14:textId="77777777" w:rsidR="008E1B98" w:rsidRPr="008E1B98" w:rsidRDefault="008E1B98" w:rsidP="008E1B98">
      <w:pPr>
        <w:numPr>
          <w:ilvl w:val="0"/>
          <w:numId w:val="9"/>
        </w:numPr>
        <w:spacing w:after="120"/>
        <w:rPr>
          <w:rFonts w:ascii="Arial" w:hAnsi="Arial" w:cs="Arial"/>
          <w:sz w:val="22"/>
          <w:szCs w:val="22"/>
        </w:rPr>
      </w:pPr>
      <w:r w:rsidRPr="008E1B98">
        <w:rPr>
          <w:rFonts w:ascii="Arial" w:hAnsi="Arial" w:cs="Arial"/>
          <w:sz w:val="22"/>
          <w:szCs w:val="22"/>
        </w:rPr>
        <w:t>Oversee the preparation of cash flow analysis reports for capital projects. Analyze cash flow reports and make recommendations to project managers and upper management on cost and schedule opportunities.</w:t>
      </w:r>
    </w:p>
    <w:p w14:paraId="15693C57" w14:textId="77777777" w:rsidR="008E1B98" w:rsidRPr="008E1B98" w:rsidRDefault="008E1B98" w:rsidP="008E1B98">
      <w:pPr>
        <w:numPr>
          <w:ilvl w:val="0"/>
          <w:numId w:val="9"/>
        </w:numPr>
        <w:spacing w:after="120"/>
        <w:rPr>
          <w:rFonts w:ascii="Arial" w:hAnsi="Arial" w:cs="Arial"/>
          <w:sz w:val="22"/>
          <w:szCs w:val="22"/>
        </w:rPr>
      </w:pPr>
      <w:r w:rsidRPr="008E1B98">
        <w:rPr>
          <w:rFonts w:ascii="Arial" w:hAnsi="Arial" w:cs="Arial"/>
          <w:sz w:val="22"/>
          <w:szCs w:val="22"/>
        </w:rPr>
        <w:lastRenderedPageBreak/>
        <w:t>Oversee the coordination and review process for contract submittals with field personnel and section staff. Oversee the work performed by section staff involved in monitoring contract administration activities and tracking progress payments as assigned.</w:t>
      </w:r>
    </w:p>
    <w:p w14:paraId="013C941A" w14:textId="77777777" w:rsidR="008E1B98" w:rsidRPr="008E1B98" w:rsidRDefault="008E1B98" w:rsidP="008E1B98">
      <w:pPr>
        <w:numPr>
          <w:ilvl w:val="0"/>
          <w:numId w:val="9"/>
        </w:numPr>
        <w:spacing w:after="120"/>
        <w:rPr>
          <w:rFonts w:ascii="Arial" w:hAnsi="Arial" w:cs="Arial"/>
          <w:sz w:val="22"/>
          <w:szCs w:val="22"/>
        </w:rPr>
      </w:pPr>
      <w:r w:rsidRPr="008E1B98">
        <w:rPr>
          <w:rFonts w:ascii="Arial" w:hAnsi="Arial" w:cs="Arial"/>
          <w:sz w:val="22"/>
          <w:szCs w:val="22"/>
        </w:rPr>
        <w:t>Lead analysis and support on construction claims.</w:t>
      </w:r>
    </w:p>
    <w:p w14:paraId="45C0CE9A" w14:textId="54B3D1BD" w:rsidR="004367A2" w:rsidRDefault="008E1B98" w:rsidP="008E1B98">
      <w:pPr>
        <w:numPr>
          <w:ilvl w:val="0"/>
          <w:numId w:val="9"/>
        </w:numPr>
        <w:spacing w:after="120"/>
        <w:rPr>
          <w:rFonts w:ascii="Arial" w:hAnsi="Arial" w:cs="Arial"/>
          <w:sz w:val="22"/>
          <w:szCs w:val="22"/>
        </w:rPr>
      </w:pPr>
      <w:r w:rsidRPr="008E1B98">
        <w:rPr>
          <w:rFonts w:ascii="Arial" w:hAnsi="Arial" w:cs="Arial"/>
          <w:sz w:val="22"/>
          <w:szCs w:val="22"/>
        </w:rPr>
        <w:t>Lead other related business process improvement tasks as assigned.</w:t>
      </w:r>
    </w:p>
    <w:p w14:paraId="143C0F34" w14:textId="5F1FFEC7" w:rsidR="00E014C0" w:rsidRPr="008E1B98" w:rsidRDefault="00E014C0" w:rsidP="008E1B98">
      <w:pPr>
        <w:numPr>
          <w:ilvl w:val="0"/>
          <w:numId w:val="9"/>
        </w:numPr>
        <w:spacing w:after="120"/>
        <w:rPr>
          <w:rFonts w:ascii="Arial" w:hAnsi="Arial" w:cs="Arial"/>
          <w:sz w:val="22"/>
          <w:szCs w:val="22"/>
        </w:rPr>
      </w:pPr>
      <w:r>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47FDCC05" w14:textId="77777777" w:rsidR="008E1B98" w:rsidRDefault="008E1B98" w:rsidP="008E1B98">
      <w:pPr>
        <w:spacing w:after="120"/>
        <w:rPr>
          <w:rFonts w:ascii="Arial" w:hAnsi="Arial" w:cs="Arial"/>
          <w:sz w:val="22"/>
          <w:szCs w:val="22"/>
        </w:rPr>
      </w:pPr>
      <w:r>
        <w:rPr>
          <w:rFonts w:ascii="Arial" w:hAnsi="Arial" w:cs="Arial"/>
          <w:sz w:val="22"/>
          <w:szCs w:val="22"/>
        </w:rPr>
        <w:t>Advanced k</w:t>
      </w:r>
      <w:r w:rsidRPr="00270A91">
        <w:rPr>
          <w:rFonts w:ascii="Arial" w:hAnsi="Arial" w:cs="Arial"/>
          <w:sz w:val="22"/>
          <w:szCs w:val="22"/>
        </w:rPr>
        <w:t xml:space="preserve">nowledge of </w:t>
      </w:r>
      <w:r>
        <w:rPr>
          <w:rFonts w:ascii="Arial" w:hAnsi="Arial" w:cs="Arial"/>
          <w:sz w:val="22"/>
          <w:szCs w:val="22"/>
        </w:rPr>
        <w:t>cost and scheduling techniques and principles</w:t>
      </w:r>
    </w:p>
    <w:p w14:paraId="6E88A671" w14:textId="77777777" w:rsidR="008E1B98" w:rsidRDefault="008E1B98" w:rsidP="008E1B98">
      <w:pPr>
        <w:spacing w:after="120"/>
        <w:rPr>
          <w:rFonts w:ascii="Arial" w:hAnsi="Arial" w:cs="Arial"/>
          <w:sz w:val="22"/>
          <w:szCs w:val="22"/>
        </w:rPr>
      </w:pPr>
      <w:r>
        <w:rPr>
          <w:rFonts w:ascii="Arial" w:hAnsi="Arial" w:cs="Arial"/>
          <w:sz w:val="22"/>
          <w:szCs w:val="22"/>
        </w:rPr>
        <w:t>Advanced knowledge of project management techniques and principles</w:t>
      </w:r>
    </w:p>
    <w:p w14:paraId="0B6639F6" w14:textId="77777777" w:rsidR="008E1B98" w:rsidRDefault="008E1B98" w:rsidP="008E1B98">
      <w:pPr>
        <w:spacing w:after="120"/>
        <w:rPr>
          <w:rFonts w:ascii="Arial" w:hAnsi="Arial" w:cs="Arial"/>
          <w:sz w:val="22"/>
          <w:szCs w:val="22"/>
        </w:rPr>
      </w:pPr>
      <w:r>
        <w:rPr>
          <w:rFonts w:ascii="Arial" w:hAnsi="Arial" w:cs="Arial"/>
          <w:sz w:val="22"/>
          <w:szCs w:val="22"/>
        </w:rPr>
        <w:t>Advanced knowledge of the content and application of Project Management Institute practices is required</w:t>
      </w:r>
    </w:p>
    <w:p w14:paraId="54C2D6D6" w14:textId="77777777" w:rsidR="008E1B98" w:rsidRDefault="008E1B98" w:rsidP="008E1B98">
      <w:pPr>
        <w:spacing w:after="120"/>
        <w:rPr>
          <w:rFonts w:ascii="Arial" w:hAnsi="Arial" w:cs="Arial"/>
          <w:sz w:val="22"/>
          <w:szCs w:val="22"/>
        </w:rPr>
      </w:pPr>
      <w:r>
        <w:rPr>
          <w:rFonts w:ascii="Arial" w:hAnsi="Arial" w:cs="Arial"/>
          <w:sz w:val="22"/>
          <w:szCs w:val="22"/>
        </w:rPr>
        <w:t>Skill in evaluating cash flow reports and engineering estimates</w:t>
      </w:r>
    </w:p>
    <w:p w14:paraId="51B8C3BB" w14:textId="77777777" w:rsidR="008E1B98" w:rsidRDefault="008E1B98" w:rsidP="008E1B98">
      <w:pPr>
        <w:spacing w:after="120"/>
        <w:rPr>
          <w:rFonts w:ascii="Arial" w:hAnsi="Arial" w:cs="Arial"/>
          <w:sz w:val="22"/>
          <w:szCs w:val="22"/>
        </w:rPr>
      </w:pPr>
      <w:r>
        <w:rPr>
          <w:rFonts w:ascii="Arial" w:hAnsi="Arial" w:cs="Arial"/>
          <w:sz w:val="22"/>
          <w:szCs w:val="22"/>
        </w:rPr>
        <w:t xml:space="preserve">Ability to communicate with technical and non-technical individuals on cost and scheduling </w:t>
      </w:r>
    </w:p>
    <w:p w14:paraId="1A2E0FB5" w14:textId="1D960B18" w:rsidR="008E1B98" w:rsidRDefault="008E1B98" w:rsidP="008E1B98">
      <w:pPr>
        <w:spacing w:after="120"/>
        <w:rPr>
          <w:rFonts w:ascii="Arial" w:hAnsi="Arial" w:cs="Arial"/>
          <w:sz w:val="22"/>
          <w:szCs w:val="22"/>
        </w:rPr>
      </w:pPr>
      <w:r>
        <w:rPr>
          <w:rFonts w:ascii="Arial" w:hAnsi="Arial" w:cs="Arial"/>
          <w:sz w:val="22"/>
          <w:szCs w:val="22"/>
        </w:rPr>
        <w:t>Ability to effectively train, coach and mentor others</w:t>
      </w:r>
    </w:p>
    <w:p w14:paraId="3B7B1C5A" w14:textId="06A4525A" w:rsidR="00584832" w:rsidRDefault="00584832" w:rsidP="008E1B98">
      <w:pPr>
        <w:spacing w:after="120"/>
        <w:rPr>
          <w:rFonts w:ascii="Arial" w:hAnsi="Arial" w:cs="Arial"/>
          <w:sz w:val="22"/>
          <w:szCs w:val="22"/>
        </w:rPr>
      </w:pPr>
      <w:r>
        <w:rPr>
          <w:rFonts w:ascii="Arial" w:hAnsi="Arial" w:cs="Arial"/>
          <w:sz w:val="22"/>
          <w:szCs w:val="22"/>
        </w:rPr>
        <w:t>A</w:t>
      </w:r>
      <w:r w:rsidRPr="00841CA3">
        <w:rPr>
          <w:rFonts w:ascii="Arial" w:hAnsi="Arial" w:cs="Arial"/>
          <w:sz w:val="22"/>
          <w:szCs w:val="22"/>
        </w:rPr>
        <w:t>bility to work on multiple projects and provide lead direction simultaneously</w:t>
      </w:r>
    </w:p>
    <w:p w14:paraId="4C1D49A9" w14:textId="7D3A65CF" w:rsidR="00584832" w:rsidRDefault="00584832" w:rsidP="008E1B98">
      <w:pPr>
        <w:spacing w:after="120"/>
        <w:rPr>
          <w:rFonts w:ascii="Arial" w:hAnsi="Arial" w:cs="Arial"/>
          <w:sz w:val="22"/>
          <w:szCs w:val="22"/>
        </w:rPr>
      </w:pPr>
      <w:r>
        <w:rPr>
          <w:rFonts w:ascii="Arial" w:hAnsi="Arial" w:cs="Arial"/>
          <w:sz w:val="22"/>
          <w:szCs w:val="22"/>
        </w:rPr>
        <w:t xml:space="preserve">Ability to communicate effectively in written and oral </w:t>
      </w:r>
      <w:r w:rsidRPr="00B63C96">
        <w:rPr>
          <w:rFonts w:ascii="Arial" w:hAnsi="Arial" w:cs="Arial"/>
          <w:sz w:val="22"/>
          <w:szCs w:val="22"/>
        </w:rPr>
        <w:t>communication</w:t>
      </w:r>
    </w:p>
    <w:p w14:paraId="3EA4726B" w14:textId="77777777" w:rsidR="00584832" w:rsidRPr="003A7A7A" w:rsidRDefault="00584832" w:rsidP="00584832">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63901" w14:textId="77777777" w:rsidR="00584832" w:rsidRPr="00270A91" w:rsidRDefault="00584832" w:rsidP="00584832">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6085B5CD" w14:textId="77777777" w:rsidR="00584832" w:rsidRPr="00270A91" w:rsidRDefault="00584832" w:rsidP="00584832">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162122A4" w14:textId="629024B3" w:rsidR="00584832" w:rsidRPr="00625458" w:rsidRDefault="00584832" w:rsidP="00584832">
      <w:pPr>
        <w:spacing w:after="120"/>
        <w:rPr>
          <w:rFonts w:ascii="Arial" w:hAnsi="Arial" w:cs="Arial"/>
          <w:sz w:val="22"/>
          <w:szCs w:val="22"/>
        </w:rPr>
      </w:pPr>
      <w:r w:rsidRPr="00270A91">
        <w:rPr>
          <w:rFonts w:ascii="Arial" w:hAnsi="Arial" w:cs="Arial"/>
          <w:sz w:val="22"/>
          <w:szCs w:val="22"/>
        </w:rPr>
        <w:t xml:space="preserve">Bachelor’s degree </w:t>
      </w:r>
      <w:r>
        <w:rPr>
          <w:rFonts w:ascii="Arial" w:hAnsi="Arial" w:cs="Arial"/>
          <w:sz w:val="22"/>
          <w:szCs w:val="22"/>
        </w:rPr>
        <w:t xml:space="preserve">in construction management or related field and minimum </w:t>
      </w:r>
      <w:r w:rsidR="006C09F3">
        <w:rPr>
          <w:rFonts w:ascii="Arial" w:hAnsi="Arial" w:cs="Arial"/>
          <w:sz w:val="22"/>
          <w:szCs w:val="22"/>
        </w:rPr>
        <w:t>seven</w:t>
      </w:r>
      <w:r>
        <w:rPr>
          <w:rFonts w:ascii="Arial" w:hAnsi="Arial" w:cs="Arial"/>
          <w:sz w:val="22"/>
          <w:szCs w:val="22"/>
        </w:rPr>
        <w:t xml:space="preserve"> </w:t>
      </w:r>
      <w:proofErr w:type="spellStart"/>
      <w:r>
        <w:rPr>
          <w:rFonts w:ascii="Arial" w:hAnsi="Arial" w:cs="Arial"/>
          <w:sz w:val="22"/>
          <w:szCs w:val="22"/>
        </w:rPr>
        <w:t>years experience</w:t>
      </w:r>
      <w:proofErr w:type="spellEnd"/>
      <w:r>
        <w:rPr>
          <w:rFonts w:ascii="Arial" w:hAnsi="Arial" w:cs="Arial"/>
          <w:sz w:val="22"/>
          <w:szCs w:val="22"/>
        </w:rPr>
        <w:t xml:space="preserve"> in project or construction management is required</w:t>
      </w:r>
    </w:p>
    <w:p w14:paraId="103AA002" w14:textId="77777777" w:rsidR="00584832" w:rsidRDefault="00584832" w:rsidP="00584832">
      <w:pPr>
        <w:spacing w:after="120"/>
        <w:rPr>
          <w:rFonts w:ascii="Arial" w:hAnsi="Arial" w:cs="Arial"/>
          <w:sz w:val="22"/>
          <w:szCs w:val="22"/>
        </w:rPr>
      </w:pPr>
      <w:r w:rsidRPr="00B63C96">
        <w:rPr>
          <w:rFonts w:ascii="Arial" w:hAnsi="Arial" w:cs="Arial"/>
          <w:sz w:val="22"/>
          <w:szCs w:val="22"/>
        </w:rPr>
        <w:t>OR any combination of education and experience that clearly demonstrates the ability to perform the job duties of the 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7777777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14:paraId="45C0CEB7" w14:textId="77777777" w:rsidR="002B1C7C" w:rsidRDefault="002B1C7C">
      <w:pPr>
        <w:spacing w:after="120"/>
      </w:pPr>
    </w:p>
    <w:tbl>
      <w:tblPr>
        <w:tblW w:w="9576" w:type="dxa"/>
        <w:jc w:val="center"/>
        <w:tblLook w:val="01E0" w:firstRow="1" w:lastRow="1" w:firstColumn="1" w:lastColumn="1" w:noHBand="0" w:noVBand="0"/>
      </w:tblPr>
      <w:tblGrid>
        <w:gridCol w:w="3100"/>
        <w:gridCol w:w="6476"/>
      </w:tblGrid>
      <w:tr w:rsidR="00584832" w:rsidRPr="003E7835" w14:paraId="502DDE14" w14:textId="77777777" w:rsidTr="00167E02">
        <w:trPr>
          <w:trHeight w:val="360"/>
          <w:jc w:val="center"/>
        </w:trPr>
        <w:tc>
          <w:tcPr>
            <w:tcW w:w="3100" w:type="dxa"/>
            <w:tcBorders>
              <w:top w:val="double" w:sz="4" w:space="0" w:color="auto"/>
            </w:tcBorders>
            <w:vAlign w:val="center"/>
          </w:tcPr>
          <w:p w14:paraId="11048F46" w14:textId="77777777" w:rsidR="00584832" w:rsidRPr="003E7835" w:rsidRDefault="00584832" w:rsidP="00167E02">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76F92C85" w14:textId="77777777" w:rsidR="00584832" w:rsidRPr="004A03AB" w:rsidRDefault="00584832" w:rsidP="00167E02">
            <w:pPr>
              <w:rPr>
                <w:rFonts w:ascii="Arial" w:hAnsi="Arial" w:cs="Arial"/>
              </w:rPr>
            </w:pPr>
            <w:r w:rsidRPr="004A03AB">
              <w:rPr>
                <w:rFonts w:ascii="Arial" w:hAnsi="Arial" w:cs="Arial"/>
              </w:rPr>
              <w:t>Exempt (Administrative)</w:t>
            </w:r>
          </w:p>
        </w:tc>
      </w:tr>
      <w:tr w:rsidR="00584832" w:rsidRPr="003E7835" w14:paraId="18B4206F" w14:textId="77777777" w:rsidTr="00167E02">
        <w:trPr>
          <w:trHeight w:val="360"/>
          <w:jc w:val="center"/>
        </w:trPr>
        <w:tc>
          <w:tcPr>
            <w:tcW w:w="3100" w:type="dxa"/>
            <w:vAlign w:val="center"/>
          </w:tcPr>
          <w:p w14:paraId="0AAD9789" w14:textId="77777777" w:rsidR="00584832" w:rsidRPr="003E7835" w:rsidRDefault="00584832" w:rsidP="00167E02">
            <w:pPr>
              <w:rPr>
                <w:rFonts w:ascii="Arial" w:hAnsi="Arial" w:cs="Arial"/>
                <w:b/>
              </w:rPr>
            </w:pPr>
            <w:r w:rsidRPr="003E7835">
              <w:rPr>
                <w:rFonts w:ascii="Arial" w:hAnsi="Arial" w:cs="Arial"/>
                <w:b/>
              </w:rPr>
              <w:t>Service Status</w:t>
            </w:r>
          </w:p>
        </w:tc>
        <w:tc>
          <w:tcPr>
            <w:tcW w:w="6476" w:type="dxa"/>
            <w:vAlign w:val="center"/>
          </w:tcPr>
          <w:p w14:paraId="409B1652" w14:textId="77777777" w:rsidR="00584832" w:rsidRPr="003E7835" w:rsidRDefault="00584832" w:rsidP="00167E02">
            <w:pPr>
              <w:rPr>
                <w:rFonts w:ascii="Arial" w:hAnsi="Arial" w:cs="Arial"/>
              </w:rPr>
            </w:pPr>
            <w:r w:rsidRPr="003E7835">
              <w:rPr>
                <w:rFonts w:ascii="Arial" w:hAnsi="Arial" w:cs="Arial"/>
              </w:rPr>
              <w:t>Career Service</w:t>
            </w:r>
            <w:r>
              <w:rPr>
                <w:rFonts w:ascii="Arial" w:hAnsi="Arial" w:cs="Arial"/>
              </w:rPr>
              <w:t xml:space="preserve"> </w:t>
            </w:r>
          </w:p>
        </w:tc>
      </w:tr>
      <w:tr w:rsidR="00584832" w:rsidRPr="003E7835" w14:paraId="1AE5A881" w14:textId="77777777" w:rsidTr="00167E02">
        <w:trPr>
          <w:trHeight w:val="360"/>
          <w:jc w:val="center"/>
        </w:trPr>
        <w:tc>
          <w:tcPr>
            <w:tcW w:w="3100" w:type="dxa"/>
            <w:vAlign w:val="center"/>
          </w:tcPr>
          <w:p w14:paraId="514CF13B" w14:textId="77777777" w:rsidR="00584832" w:rsidRPr="003E7835" w:rsidRDefault="00584832" w:rsidP="00167E02">
            <w:pPr>
              <w:rPr>
                <w:rFonts w:ascii="Arial" w:hAnsi="Arial" w:cs="Arial"/>
                <w:b/>
              </w:rPr>
            </w:pPr>
            <w:r>
              <w:rPr>
                <w:rFonts w:ascii="Arial" w:hAnsi="Arial" w:cs="Arial"/>
                <w:b/>
              </w:rPr>
              <w:t>EEO Code</w:t>
            </w:r>
          </w:p>
        </w:tc>
        <w:tc>
          <w:tcPr>
            <w:tcW w:w="6476" w:type="dxa"/>
            <w:vAlign w:val="center"/>
          </w:tcPr>
          <w:p w14:paraId="0FCF3309" w14:textId="044989E7" w:rsidR="00584832" w:rsidRPr="00E014C0" w:rsidRDefault="00E014C0" w:rsidP="00167E02">
            <w:pPr>
              <w:rPr>
                <w:rFonts w:ascii="Arial" w:hAnsi="Arial" w:cs="Arial"/>
              </w:rPr>
            </w:pPr>
            <w:r w:rsidRPr="00E014C0">
              <w:rPr>
                <w:rFonts w:ascii="Arial" w:hAnsi="Arial" w:cs="Arial"/>
              </w:rPr>
              <w:t>2</w:t>
            </w:r>
          </w:p>
        </w:tc>
      </w:tr>
      <w:tr w:rsidR="00584832" w:rsidRPr="003E7835" w14:paraId="15D358C7" w14:textId="77777777" w:rsidTr="00167E02">
        <w:trPr>
          <w:trHeight w:val="360"/>
          <w:jc w:val="center"/>
        </w:trPr>
        <w:tc>
          <w:tcPr>
            <w:tcW w:w="3100" w:type="dxa"/>
            <w:vAlign w:val="center"/>
          </w:tcPr>
          <w:p w14:paraId="777E143B" w14:textId="77777777" w:rsidR="00584832" w:rsidRPr="003E7835" w:rsidRDefault="00584832" w:rsidP="00167E02">
            <w:pPr>
              <w:rPr>
                <w:rFonts w:ascii="Arial" w:hAnsi="Arial" w:cs="Arial"/>
              </w:rPr>
            </w:pPr>
            <w:r w:rsidRPr="003E7835">
              <w:rPr>
                <w:rFonts w:ascii="Arial" w:hAnsi="Arial" w:cs="Arial"/>
                <w:b/>
              </w:rPr>
              <w:t>Levels within same series</w:t>
            </w:r>
          </w:p>
        </w:tc>
        <w:tc>
          <w:tcPr>
            <w:tcW w:w="6476" w:type="dxa"/>
            <w:vAlign w:val="center"/>
          </w:tcPr>
          <w:p w14:paraId="3ADB248E" w14:textId="77777777" w:rsidR="00584832" w:rsidRDefault="00584832" w:rsidP="006C09F3">
            <w:pPr>
              <w:pStyle w:val="text"/>
              <w:spacing w:before="40" w:after="40"/>
              <w:rPr>
                <w:rFonts w:ascii="Arial" w:hAnsi="Arial" w:cs="Arial"/>
                <w:sz w:val="20"/>
              </w:rPr>
            </w:pPr>
            <w:r>
              <w:rPr>
                <w:rFonts w:ascii="Arial" w:hAnsi="Arial" w:cs="Arial"/>
                <w:sz w:val="20"/>
              </w:rPr>
              <w:t>Project Control Engineer I</w:t>
            </w:r>
          </w:p>
          <w:p w14:paraId="04161E80" w14:textId="77777777" w:rsidR="00584832" w:rsidRDefault="00584832" w:rsidP="006C09F3">
            <w:pPr>
              <w:pStyle w:val="text"/>
              <w:spacing w:before="40" w:after="40"/>
              <w:rPr>
                <w:rFonts w:ascii="Arial" w:hAnsi="Arial" w:cs="Arial"/>
                <w:sz w:val="20"/>
              </w:rPr>
            </w:pPr>
            <w:r>
              <w:rPr>
                <w:rFonts w:ascii="Arial" w:hAnsi="Arial" w:cs="Arial"/>
                <w:sz w:val="20"/>
              </w:rPr>
              <w:t>Project Control Engineer II</w:t>
            </w:r>
          </w:p>
          <w:p w14:paraId="5F9CCFD7" w14:textId="77777777" w:rsidR="00584832" w:rsidRDefault="00584832" w:rsidP="006C09F3">
            <w:pPr>
              <w:pStyle w:val="text"/>
              <w:spacing w:before="40" w:after="40"/>
              <w:rPr>
                <w:rFonts w:ascii="Arial" w:hAnsi="Arial" w:cs="Arial"/>
                <w:sz w:val="20"/>
              </w:rPr>
            </w:pPr>
            <w:r w:rsidRPr="008B4816">
              <w:rPr>
                <w:rFonts w:ascii="Arial" w:hAnsi="Arial" w:cs="Arial"/>
                <w:sz w:val="20"/>
              </w:rPr>
              <w:t>P</w:t>
            </w:r>
            <w:r>
              <w:rPr>
                <w:rFonts w:ascii="Arial" w:hAnsi="Arial" w:cs="Arial"/>
                <w:sz w:val="20"/>
              </w:rPr>
              <w:t>roject Control Engineer III</w:t>
            </w:r>
          </w:p>
          <w:p w14:paraId="1DDE65EA" w14:textId="77777777" w:rsidR="00584832" w:rsidRDefault="00584832" w:rsidP="006C09F3">
            <w:pPr>
              <w:pStyle w:val="text"/>
              <w:spacing w:before="40" w:after="40"/>
              <w:rPr>
                <w:rFonts w:ascii="Arial" w:hAnsi="Arial" w:cs="Arial"/>
                <w:sz w:val="20"/>
              </w:rPr>
            </w:pPr>
            <w:r>
              <w:rPr>
                <w:rFonts w:ascii="Arial" w:hAnsi="Arial" w:cs="Arial"/>
                <w:sz w:val="20"/>
              </w:rPr>
              <w:t>Project Control Engineer IV</w:t>
            </w:r>
          </w:p>
          <w:p w14:paraId="77F890AE" w14:textId="77777777" w:rsidR="00584832" w:rsidRPr="003E7835" w:rsidRDefault="00584832" w:rsidP="006C09F3">
            <w:pPr>
              <w:pStyle w:val="text"/>
              <w:spacing w:before="40" w:after="40"/>
              <w:rPr>
                <w:rFonts w:ascii="Arial" w:hAnsi="Arial" w:cs="Arial"/>
                <w:sz w:val="20"/>
              </w:rPr>
            </w:pPr>
            <w:r>
              <w:rPr>
                <w:rFonts w:ascii="Arial" w:hAnsi="Arial" w:cs="Arial"/>
                <w:sz w:val="20"/>
              </w:rPr>
              <w:t>Project Control Engineer</w:t>
            </w:r>
            <w:r w:rsidRPr="008B4816">
              <w:rPr>
                <w:rFonts w:ascii="Arial" w:hAnsi="Arial" w:cs="Arial"/>
                <w:sz w:val="20"/>
              </w:rPr>
              <w:t xml:space="preserve"> Supervisor</w:t>
            </w:r>
          </w:p>
        </w:tc>
        <w:bookmarkStart w:id="0" w:name="_GoBack"/>
        <w:bookmarkEnd w:id="0"/>
      </w:tr>
      <w:tr w:rsidR="00584832" w:rsidRPr="003E7835" w14:paraId="2F338A92" w14:textId="77777777" w:rsidTr="00167E02">
        <w:trPr>
          <w:trHeight w:val="360"/>
          <w:jc w:val="center"/>
        </w:trPr>
        <w:tc>
          <w:tcPr>
            <w:tcW w:w="3100" w:type="dxa"/>
            <w:vAlign w:val="center"/>
          </w:tcPr>
          <w:p w14:paraId="68017D9E" w14:textId="77777777" w:rsidR="00584832" w:rsidRPr="003E7835" w:rsidRDefault="00584832" w:rsidP="00167E02">
            <w:pPr>
              <w:rPr>
                <w:rFonts w:ascii="Arial" w:hAnsi="Arial" w:cs="Arial"/>
                <w:b/>
              </w:rPr>
            </w:pPr>
            <w:r w:rsidRPr="003E7835">
              <w:rPr>
                <w:rFonts w:ascii="Arial" w:hAnsi="Arial" w:cs="Arial"/>
                <w:b/>
              </w:rPr>
              <w:t>Class History</w:t>
            </w:r>
          </w:p>
        </w:tc>
        <w:tc>
          <w:tcPr>
            <w:tcW w:w="6476" w:type="dxa"/>
            <w:vAlign w:val="center"/>
          </w:tcPr>
          <w:p w14:paraId="161A2FCD" w14:textId="77777777" w:rsidR="006C09F3" w:rsidRDefault="00584832" w:rsidP="006C09F3">
            <w:pPr>
              <w:pStyle w:val="text"/>
              <w:spacing w:before="40" w:after="40"/>
              <w:rPr>
                <w:rFonts w:ascii="Arial" w:hAnsi="Arial" w:cs="Arial"/>
                <w:sz w:val="20"/>
              </w:rPr>
            </w:pPr>
            <w:r>
              <w:rPr>
                <w:rFonts w:ascii="Arial" w:hAnsi="Arial" w:cs="Arial"/>
                <w:sz w:val="20"/>
              </w:rPr>
              <w:t>Updated 8/2008</w:t>
            </w:r>
            <w:r w:rsidR="006C09F3" w:rsidRPr="00E014C0">
              <w:rPr>
                <w:rFonts w:ascii="Arial" w:hAnsi="Arial" w:cs="Arial"/>
                <w:sz w:val="20"/>
              </w:rPr>
              <w:t xml:space="preserve"> </w:t>
            </w:r>
          </w:p>
          <w:p w14:paraId="4EE59DC4" w14:textId="77777777" w:rsidR="006C09F3" w:rsidRDefault="006C09F3" w:rsidP="006C09F3">
            <w:pPr>
              <w:pStyle w:val="text"/>
              <w:spacing w:before="40" w:after="40"/>
              <w:rPr>
                <w:rFonts w:ascii="Arial" w:hAnsi="Arial" w:cs="Arial"/>
                <w:sz w:val="20"/>
              </w:rPr>
            </w:pPr>
            <w:r w:rsidRPr="00E014C0">
              <w:rPr>
                <w:rFonts w:ascii="Arial" w:hAnsi="Arial" w:cs="Arial"/>
                <w:sz w:val="20"/>
              </w:rPr>
              <w:t>Revised 3/2009</w:t>
            </w:r>
            <w:r w:rsidRPr="00E014C0">
              <w:rPr>
                <w:rFonts w:ascii="Arial" w:hAnsi="Arial" w:cs="Arial"/>
                <w:sz w:val="20"/>
              </w:rPr>
              <w:t xml:space="preserve"> </w:t>
            </w:r>
          </w:p>
          <w:p w14:paraId="09193AB6" w14:textId="77777777" w:rsidR="006C09F3" w:rsidRDefault="006C09F3" w:rsidP="006C09F3">
            <w:pPr>
              <w:pStyle w:val="text"/>
              <w:spacing w:before="40" w:after="40"/>
              <w:rPr>
                <w:rFonts w:ascii="Arial" w:hAnsi="Arial" w:cs="Arial"/>
                <w:sz w:val="20"/>
              </w:rPr>
            </w:pPr>
            <w:r w:rsidRPr="00E014C0">
              <w:rPr>
                <w:rFonts w:ascii="Arial" w:hAnsi="Arial" w:cs="Arial"/>
                <w:sz w:val="20"/>
              </w:rPr>
              <w:t>Revised 8/2013</w:t>
            </w:r>
            <w:r w:rsidRPr="00E014C0">
              <w:rPr>
                <w:rFonts w:ascii="Arial" w:hAnsi="Arial" w:cs="Arial"/>
                <w:sz w:val="20"/>
              </w:rPr>
              <w:t xml:space="preserve"> </w:t>
            </w:r>
          </w:p>
          <w:p w14:paraId="290490CB" w14:textId="384EF623" w:rsidR="00584832" w:rsidRDefault="006C09F3" w:rsidP="006C09F3">
            <w:pPr>
              <w:pStyle w:val="text"/>
              <w:spacing w:before="40" w:after="40"/>
              <w:rPr>
                <w:rFonts w:ascii="Arial" w:hAnsi="Arial" w:cs="Arial"/>
                <w:sz w:val="20"/>
              </w:rPr>
            </w:pPr>
            <w:r>
              <w:rPr>
                <w:rFonts w:ascii="Arial" w:hAnsi="Arial" w:cs="Arial"/>
                <w:sz w:val="20"/>
              </w:rPr>
              <w:t>Revised 7</w:t>
            </w:r>
            <w:r w:rsidRPr="00E014C0">
              <w:rPr>
                <w:rFonts w:ascii="Arial" w:hAnsi="Arial" w:cs="Arial"/>
                <w:sz w:val="20"/>
              </w:rPr>
              <w:t>/2015</w:t>
            </w:r>
            <w:r>
              <w:rPr>
                <w:rFonts w:ascii="Arial" w:hAnsi="Arial" w:cs="Arial"/>
                <w:sz w:val="20"/>
              </w:rPr>
              <w:t xml:space="preserve"> Formatting</w:t>
            </w:r>
          </w:p>
        </w:tc>
      </w:tr>
    </w:tbl>
    <w:p w14:paraId="22116962" w14:textId="77777777" w:rsidR="00584832" w:rsidRDefault="00584832">
      <w:pPr>
        <w:spacing w:after="120"/>
      </w:pPr>
    </w:p>
    <w:sectPr w:rsidR="00584832"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8B4762">
      <w:rPr>
        <w:rStyle w:val="PageNumber"/>
        <w:rFonts w:ascii="Arial" w:hAnsi="Arial" w:cs="Arial"/>
        <w:noProof/>
        <w:sz w:val="18"/>
        <w:szCs w:val="18"/>
      </w:rPr>
      <w:t>2</w:t>
    </w:r>
    <w:r>
      <w:rPr>
        <w:rStyle w:val="PageNumber"/>
        <w:rFonts w:ascii="Arial" w:hAnsi="Arial" w:cs="Arial"/>
        <w:sz w:val="18"/>
        <w:szCs w:val="18"/>
      </w:rPr>
      <w:fldChar w:fldCharType="end"/>
    </w:r>
  </w:p>
  <w:p w14:paraId="45C0CEBD" w14:textId="29D1599B" w:rsidR="00DB4EC4" w:rsidRDefault="008E1B98">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Project Control Engineer IV</w:t>
    </w:r>
  </w:p>
  <w:p w14:paraId="45C0CEBE" w14:textId="62F554F0" w:rsidR="00DB4EC4" w:rsidRDefault="006C09F3">
    <w:pPr>
      <w:pStyle w:val="Footer"/>
      <w:jc w:val="right"/>
      <w:rPr>
        <w:rStyle w:val="PageNumber"/>
        <w:sz w:val="18"/>
        <w:szCs w:val="18"/>
      </w:rPr>
    </w:pPr>
    <w:r>
      <w:rPr>
        <w:rStyle w:val="PageNumber"/>
        <w:rFonts w:ascii="Arial" w:hAnsi="Arial" w:cs="Arial"/>
        <w:sz w:val="18"/>
        <w:szCs w:val="18"/>
      </w:rPr>
      <w:t>7</w:t>
    </w:r>
    <w:r w:rsidR="008E1B98">
      <w:rPr>
        <w:rStyle w:val="PageNumber"/>
        <w:rFonts w:ascii="Arial" w:hAnsi="Arial" w:cs="Arial"/>
        <w:sz w:val="18"/>
        <w:szCs w:val="18"/>
      </w:rPr>
      <w:t>/2015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5473055" w:rsidR="00DB4EC4" w:rsidRPr="003E7835" w:rsidRDefault="00584832" w:rsidP="00C44A78">
          <w:pPr>
            <w:spacing w:before="40"/>
            <w:ind w:left="234" w:hanging="234"/>
            <w:jc w:val="center"/>
            <w:rPr>
              <w:rFonts w:ascii="Arial" w:hAnsi="Arial" w:cs="Arial"/>
            </w:rPr>
          </w:pPr>
          <w:r>
            <w:rPr>
              <w:noProof/>
            </w:rPr>
            <w:drawing>
              <wp:inline distT="0" distB="0" distL="0" distR="0" wp14:anchorId="45C0CECA" wp14:editId="22F9D403">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1C4E037" w:rsidR="00DB4EC4" w:rsidRPr="003E7835" w:rsidRDefault="008E1B98" w:rsidP="00C44A78">
          <w:pPr>
            <w:tabs>
              <w:tab w:val="left" w:pos="5670"/>
              <w:tab w:val="right" w:pos="6634"/>
            </w:tabs>
            <w:jc w:val="right"/>
            <w:rPr>
              <w:rFonts w:ascii="Arial" w:hAnsi="Arial" w:cs="Arial"/>
              <w:b/>
              <w:sz w:val="24"/>
              <w:szCs w:val="24"/>
            </w:rPr>
          </w:pPr>
          <w:r>
            <w:rPr>
              <w:rFonts w:ascii="Arial" w:hAnsi="Arial" w:cs="Arial"/>
              <w:b/>
              <w:sz w:val="24"/>
              <w:szCs w:val="24"/>
            </w:rPr>
            <w:t>7119400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48B2D738" w:rsidR="00DB4EC4" w:rsidRPr="003E7835" w:rsidRDefault="008E1B98" w:rsidP="00C44A78">
          <w:pPr>
            <w:jc w:val="right"/>
            <w:rPr>
              <w:rFonts w:ascii="Arial" w:hAnsi="Arial" w:cs="Arial"/>
              <w:b/>
              <w:bCs/>
              <w:sz w:val="28"/>
              <w:szCs w:val="28"/>
            </w:rPr>
          </w:pPr>
          <w:r>
            <w:rPr>
              <w:rFonts w:ascii="Arial" w:hAnsi="Arial" w:cs="Arial"/>
              <w:b/>
              <w:bCs/>
              <w:sz w:val="28"/>
              <w:szCs w:val="28"/>
            </w:rPr>
            <w:t>PROJECT CONTROL ENGINEER IV</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720A5"/>
    <w:rsid w:val="000A3314"/>
    <w:rsid w:val="000B56AC"/>
    <w:rsid w:val="000D17D8"/>
    <w:rsid w:val="0011050A"/>
    <w:rsid w:val="00130C46"/>
    <w:rsid w:val="0015277E"/>
    <w:rsid w:val="001E3558"/>
    <w:rsid w:val="001E74D8"/>
    <w:rsid w:val="00210127"/>
    <w:rsid w:val="002151BB"/>
    <w:rsid w:val="002634BB"/>
    <w:rsid w:val="00270A91"/>
    <w:rsid w:val="002B1C7C"/>
    <w:rsid w:val="002C73CF"/>
    <w:rsid w:val="002D7EF3"/>
    <w:rsid w:val="00303EF0"/>
    <w:rsid w:val="00322811"/>
    <w:rsid w:val="00323BF0"/>
    <w:rsid w:val="00360AEB"/>
    <w:rsid w:val="003943F4"/>
    <w:rsid w:val="003A7520"/>
    <w:rsid w:val="003E4DA6"/>
    <w:rsid w:val="003E7835"/>
    <w:rsid w:val="004367A2"/>
    <w:rsid w:val="00474A34"/>
    <w:rsid w:val="0048228E"/>
    <w:rsid w:val="00497183"/>
    <w:rsid w:val="00504BC4"/>
    <w:rsid w:val="005132BD"/>
    <w:rsid w:val="00523771"/>
    <w:rsid w:val="00584832"/>
    <w:rsid w:val="00592F72"/>
    <w:rsid w:val="005E1959"/>
    <w:rsid w:val="005F1FD9"/>
    <w:rsid w:val="006046E5"/>
    <w:rsid w:val="00625458"/>
    <w:rsid w:val="0066152D"/>
    <w:rsid w:val="006C09F3"/>
    <w:rsid w:val="007032DB"/>
    <w:rsid w:val="00772A3C"/>
    <w:rsid w:val="00790DFB"/>
    <w:rsid w:val="007B510D"/>
    <w:rsid w:val="008719D2"/>
    <w:rsid w:val="008B4762"/>
    <w:rsid w:val="008E1B98"/>
    <w:rsid w:val="0090245D"/>
    <w:rsid w:val="00903661"/>
    <w:rsid w:val="009055D9"/>
    <w:rsid w:val="00921357"/>
    <w:rsid w:val="00985B72"/>
    <w:rsid w:val="00995D72"/>
    <w:rsid w:val="009F1611"/>
    <w:rsid w:val="00A001F2"/>
    <w:rsid w:val="00A55225"/>
    <w:rsid w:val="00AF7566"/>
    <w:rsid w:val="00B012C5"/>
    <w:rsid w:val="00B2381E"/>
    <w:rsid w:val="00B36D30"/>
    <w:rsid w:val="00BB7AB0"/>
    <w:rsid w:val="00C35CCF"/>
    <w:rsid w:val="00C44A78"/>
    <w:rsid w:val="00C5534D"/>
    <w:rsid w:val="00CE11AD"/>
    <w:rsid w:val="00D73622"/>
    <w:rsid w:val="00DB4EC4"/>
    <w:rsid w:val="00DB5076"/>
    <w:rsid w:val="00DB75FB"/>
    <w:rsid w:val="00DD4674"/>
    <w:rsid w:val="00DF1088"/>
    <w:rsid w:val="00DF607B"/>
    <w:rsid w:val="00E014C0"/>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MAQEFJTUDN2N-1642563518-123</_dlc_DocId>
    <_dlc_DocIdUrl xmlns="dd90cae5-04f9-4ad6-b687-7fa19d8f306c">
      <Url>https://kc1.sharepoint.com/teams/DESa/CC/compensation/_layouts/15/DocIdRedir.aspx?ID=MAQEFJTUDN2N-1642563518-123</Url>
      <Description>MAQEFJTUDN2N-1642563518-123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schemas.microsoft.com/office/infopath/2007/PartnerControls"/>
    <ds:schemaRef ds:uri="http://purl.org/dc/terms/"/>
    <ds:schemaRef ds:uri="03f744b1-5502-403e-a0ae-c0e67c805b44"/>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B29CB4F-F119-432A-A473-86012ADE992D}"/>
</file>

<file path=customXml/itemProps4.xml><?xml version="1.0" encoding="utf-8"?>
<ds:datastoreItem xmlns:ds="http://schemas.openxmlformats.org/officeDocument/2006/customXml" ds:itemID="{2B544203-0902-4258-99AF-D963C5E4E73A}">
  <ds:schemaRefs>
    <ds:schemaRef ds:uri="http://schemas.openxmlformats.org/officeDocument/2006/bibliography"/>
  </ds:schemaRefs>
</ds:datastoreItem>
</file>

<file path=customXml/itemProps5.xml><?xml version="1.0" encoding="utf-8"?>
<ds:datastoreItem xmlns:ds="http://schemas.openxmlformats.org/officeDocument/2006/customXml" ds:itemID="{C48FD3A0-2224-445E-9F51-3A5699F30776}"/>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5096</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CONTROL ENGINEER IV</dc:title>
  <dc:subject>CLASSIFICATION SPECIFICATION</dc:subject>
  <dc:creator/>
  <cp:keywords>PROJECT CONTROL ENGINEER IV</cp:keywords>
  <dc:description>7119400</dc:description>
  <cp:lastModifiedBy/>
  <cp:revision>1</cp:revision>
  <cp:lastPrinted>2007-08-06T17:18:00Z</cp:lastPrinted>
  <dcterms:created xsi:type="dcterms:W3CDTF">2015-07-16T19:04:00Z</dcterms:created>
  <dcterms:modified xsi:type="dcterms:W3CDTF">2015-07-16T19:04:00Z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76c159a1-717a-4b1e-8f7c-cc8ff3fe51c8</vt:lpwstr>
  </property>
  <property fmtid="{D5CDD505-2E9C-101B-9397-08002B2CF9AE}" pid="5" name="SharedWithUsers">
    <vt:lpwstr/>
  </property>
</Properties>
</file>