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D39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6EACD7" w14:textId="77777777" w:rsidR="00901552" w:rsidRPr="00901552" w:rsidRDefault="00901552" w:rsidP="00901552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The responsibilities of this classification include managing and overseeing programs that support</w:t>
      </w:r>
      <w:r w:rsidR="00A27884">
        <w:rPr>
          <w:rFonts w:ascii="Arial" w:hAnsi="Arial" w:cs="Arial"/>
          <w:sz w:val="22"/>
          <w:szCs w:val="22"/>
        </w:rPr>
        <w:t xml:space="preserve"> regular and special</w:t>
      </w:r>
      <w:r w:rsidRPr="00901552">
        <w:rPr>
          <w:rFonts w:ascii="Arial" w:hAnsi="Arial" w:cs="Arial"/>
          <w:sz w:val="22"/>
          <w:szCs w:val="22"/>
        </w:rPr>
        <w:t xml:space="preserve"> elections process in King County</w:t>
      </w:r>
      <w:r w:rsidR="00EA1069" w:rsidRPr="00EA1069">
        <w:rPr>
          <w:rFonts w:ascii="Arial" w:hAnsi="Arial" w:cs="Arial"/>
          <w:sz w:val="22"/>
          <w:szCs w:val="22"/>
        </w:rPr>
        <w:t xml:space="preserve"> </w:t>
      </w:r>
      <w:r w:rsidR="00EA1069">
        <w:rPr>
          <w:rFonts w:ascii="Arial" w:hAnsi="Arial" w:cs="Arial"/>
          <w:sz w:val="22"/>
          <w:szCs w:val="22"/>
        </w:rPr>
        <w:t>and supervising</w:t>
      </w:r>
      <w:r w:rsidR="00EA1069" w:rsidRPr="00901552">
        <w:rPr>
          <w:rFonts w:ascii="Arial" w:hAnsi="Arial" w:cs="Arial"/>
          <w:sz w:val="22"/>
          <w:szCs w:val="22"/>
        </w:rPr>
        <w:t xml:space="preserve"> </w:t>
      </w:r>
      <w:r w:rsidR="00EA1069">
        <w:rPr>
          <w:rFonts w:ascii="Arial" w:hAnsi="Arial" w:cs="Arial"/>
          <w:sz w:val="22"/>
          <w:szCs w:val="22"/>
        </w:rPr>
        <w:t xml:space="preserve">assigned </w:t>
      </w:r>
      <w:r w:rsidR="00EA1069" w:rsidRPr="00901552">
        <w:rPr>
          <w:rFonts w:ascii="Arial" w:hAnsi="Arial" w:cs="Arial"/>
          <w:sz w:val="22"/>
          <w:szCs w:val="22"/>
        </w:rPr>
        <w:t>technical and professional staff</w:t>
      </w:r>
      <w:r w:rsidRPr="00901552">
        <w:rPr>
          <w:rFonts w:ascii="Arial" w:hAnsi="Arial" w:cs="Arial"/>
          <w:sz w:val="22"/>
          <w:szCs w:val="22"/>
        </w:rPr>
        <w:t>.  Programs</w:t>
      </w:r>
      <w:r w:rsidR="00EA1069">
        <w:rPr>
          <w:rFonts w:ascii="Arial" w:hAnsi="Arial" w:cs="Arial"/>
          <w:sz w:val="22"/>
          <w:szCs w:val="22"/>
        </w:rPr>
        <w:t xml:space="preserve"> this position oversees</w:t>
      </w:r>
      <w:r w:rsidRPr="00901552">
        <w:rPr>
          <w:rFonts w:ascii="Arial" w:hAnsi="Arial" w:cs="Arial"/>
          <w:sz w:val="22"/>
          <w:szCs w:val="22"/>
        </w:rPr>
        <w:t xml:space="preserve"> include</w:t>
      </w:r>
      <w:r w:rsidR="00EA1069">
        <w:rPr>
          <w:rFonts w:ascii="Arial" w:hAnsi="Arial" w:cs="Arial"/>
          <w:sz w:val="22"/>
          <w:szCs w:val="22"/>
        </w:rPr>
        <w:t>s</w:t>
      </w:r>
      <w:r w:rsidRPr="00901552">
        <w:rPr>
          <w:rFonts w:ascii="Arial" w:hAnsi="Arial" w:cs="Arial"/>
          <w:sz w:val="22"/>
          <w:szCs w:val="22"/>
        </w:rPr>
        <w:t>,</w:t>
      </w:r>
      <w:r w:rsidR="00146C42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bu</w:t>
      </w:r>
      <w:r w:rsidR="00EA1069">
        <w:rPr>
          <w:rFonts w:ascii="Arial" w:hAnsi="Arial" w:cs="Arial"/>
          <w:sz w:val="22"/>
          <w:szCs w:val="22"/>
        </w:rPr>
        <w:t>t is</w:t>
      </w:r>
      <w:r w:rsidRPr="00901552">
        <w:rPr>
          <w:rFonts w:ascii="Arial" w:hAnsi="Arial" w:cs="Arial"/>
          <w:sz w:val="22"/>
          <w:szCs w:val="22"/>
        </w:rPr>
        <w:t xml:space="preserve"> not limited to, ballot</w:t>
      </w:r>
      <w:bookmarkStart w:id="0" w:name="_GoBack"/>
      <w:bookmarkEnd w:id="0"/>
      <w:r w:rsidRPr="00901552">
        <w:rPr>
          <w:rFonts w:ascii="Arial" w:hAnsi="Arial" w:cs="Arial"/>
          <w:sz w:val="22"/>
          <w:szCs w:val="22"/>
        </w:rPr>
        <w:t xml:space="preserve"> processing and voter services. </w:t>
      </w:r>
    </w:p>
    <w:p w14:paraId="0BE96B2E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4C18A99" w14:textId="48489FE6" w:rsidR="0090245D" w:rsidRDefault="00901552" w:rsidP="00B2381E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 xml:space="preserve">This is a single-level </w:t>
      </w:r>
      <w:r w:rsidR="00D922E4">
        <w:rPr>
          <w:rFonts w:ascii="Arial" w:hAnsi="Arial" w:cs="Arial"/>
          <w:sz w:val="22"/>
          <w:szCs w:val="22"/>
        </w:rPr>
        <w:t xml:space="preserve">management </w:t>
      </w:r>
      <w:r w:rsidRPr="00901552">
        <w:rPr>
          <w:rFonts w:ascii="Arial" w:hAnsi="Arial" w:cs="Arial"/>
          <w:sz w:val="22"/>
          <w:szCs w:val="22"/>
        </w:rPr>
        <w:t xml:space="preserve">classification.  </w:t>
      </w:r>
      <w:r w:rsidR="006635FF">
        <w:rPr>
          <w:rFonts w:ascii="Arial" w:hAnsi="Arial" w:cs="Arial"/>
          <w:sz w:val="22"/>
          <w:szCs w:val="22"/>
        </w:rPr>
        <w:t>The Elections Assistant Operations Manager is distinguished from the Operations Manager - Assistant classificati</w:t>
      </w:r>
      <w:r w:rsidR="00C415E9">
        <w:rPr>
          <w:rFonts w:ascii="Arial" w:hAnsi="Arial" w:cs="Arial"/>
          <w:sz w:val="22"/>
          <w:szCs w:val="22"/>
        </w:rPr>
        <w:t>on in that the incumbent apply</w:t>
      </w:r>
      <w:r w:rsidR="006635FF">
        <w:rPr>
          <w:rFonts w:ascii="Arial" w:hAnsi="Arial" w:cs="Arial"/>
          <w:sz w:val="22"/>
          <w:szCs w:val="22"/>
        </w:rPr>
        <w:t xml:space="preserve"> specific knowledge and experience in the elections process, and supervise, direct, and provide technical assistance to assigned elections staff.</w:t>
      </w:r>
    </w:p>
    <w:p w14:paraId="5FEEBC9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4C6B33E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Supervise</w:t>
      </w:r>
      <w:r w:rsidR="00BB00B0">
        <w:rPr>
          <w:rFonts w:ascii="Arial" w:hAnsi="Arial" w:cs="Arial"/>
          <w:sz w:val="22"/>
          <w:szCs w:val="22"/>
        </w:rPr>
        <w:t xml:space="preserve">, mentor, coach and provide training to subordinate </w:t>
      </w:r>
      <w:r w:rsidRPr="00901552">
        <w:rPr>
          <w:rFonts w:ascii="Arial" w:hAnsi="Arial" w:cs="Arial"/>
          <w:sz w:val="22"/>
          <w:szCs w:val="22"/>
        </w:rPr>
        <w:t>staff</w:t>
      </w:r>
      <w:r w:rsidR="00BB00B0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determin</w:t>
      </w:r>
      <w:r w:rsidR="00A27884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and communicat</w:t>
      </w:r>
      <w:r w:rsidR="00A27884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performance expectations</w:t>
      </w:r>
      <w:r w:rsidR="00BB00B0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prepar</w:t>
      </w:r>
      <w:r w:rsidR="00BB00B0">
        <w:rPr>
          <w:rFonts w:ascii="Arial" w:hAnsi="Arial" w:cs="Arial"/>
          <w:sz w:val="22"/>
          <w:szCs w:val="22"/>
        </w:rPr>
        <w:t>e</w:t>
      </w:r>
      <w:r w:rsidRPr="00901552">
        <w:rPr>
          <w:rFonts w:ascii="Arial" w:hAnsi="Arial" w:cs="Arial"/>
          <w:sz w:val="22"/>
          <w:szCs w:val="22"/>
        </w:rPr>
        <w:t xml:space="preserve"> and conduct performance evaluations</w:t>
      </w:r>
      <w:r w:rsidR="00BB00B0">
        <w:rPr>
          <w:rFonts w:ascii="Arial" w:hAnsi="Arial" w:cs="Arial"/>
          <w:sz w:val="22"/>
          <w:szCs w:val="22"/>
        </w:rPr>
        <w:t>, and</w:t>
      </w:r>
      <w:r w:rsidR="00BA3A43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recommend hiring, disciplinary actions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termination.</w:t>
      </w:r>
    </w:p>
    <w:p w14:paraId="35D7340E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Develop, plan, and implement policies and procedures to comply with federal, state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local elections legislation.</w:t>
      </w:r>
    </w:p>
    <w:p w14:paraId="1BF4D175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Plan and coordinate the implementation of elections with other supervisory and management staff.  Organize, develop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implement </w:t>
      </w:r>
      <w:r w:rsidR="00A27884">
        <w:rPr>
          <w:rFonts w:ascii="Arial" w:hAnsi="Arial" w:cs="Arial"/>
          <w:sz w:val="22"/>
          <w:szCs w:val="22"/>
        </w:rPr>
        <w:t xml:space="preserve">ongoing </w:t>
      </w:r>
      <w:r w:rsidRPr="00901552">
        <w:rPr>
          <w:rFonts w:ascii="Arial" w:hAnsi="Arial" w:cs="Arial"/>
          <w:sz w:val="22"/>
          <w:szCs w:val="22"/>
        </w:rPr>
        <w:t>strategic planning processes</w:t>
      </w:r>
      <w:r w:rsidR="00A27884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for the division in partnership with other election managers and staff.</w:t>
      </w:r>
    </w:p>
    <w:p w14:paraId="1A143D37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Oversee the development, planning, implementation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maintenance of comprehensive training programs for regular and short term staff.</w:t>
      </w:r>
    </w:p>
    <w:p w14:paraId="157D13F1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Develop, plan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implement special projects to facilitate voter registration and the processing of ballots.</w:t>
      </w:r>
    </w:p>
    <w:p w14:paraId="7A72B76D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Develop and prepare statistical and other elections related reports.</w:t>
      </w:r>
    </w:p>
    <w:p w14:paraId="1DF3B740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Respond to questions and complaints in writing and in person regarding election results, procedures, and the voter registration process.</w:t>
      </w:r>
    </w:p>
    <w:p w14:paraId="29C9E665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Participate in maintaining and enhancing the automated information reporting systems of elections.</w:t>
      </w:r>
    </w:p>
    <w:p w14:paraId="419889DB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Purchase equipment, services, supplies</w:t>
      </w:r>
      <w:r w:rsidR="00BA3A43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materials.</w:t>
      </w:r>
    </w:p>
    <w:p w14:paraId="13ED763F" w14:textId="77777777" w:rsidR="00901552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Research and evaluate best practices for the elections process</w:t>
      </w:r>
      <w:r w:rsidR="008A78DE">
        <w:rPr>
          <w:rFonts w:ascii="Arial" w:hAnsi="Arial" w:cs="Arial"/>
          <w:sz w:val="22"/>
          <w:szCs w:val="22"/>
        </w:rPr>
        <w:t>;</w:t>
      </w:r>
      <w:r w:rsidRPr="00901552">
        <w:rPr>
          <w:rFonts w:ascii="Arial" w:hAnsi="Arial" w:cs="Arial"/>
          <w:sz w:val="22"/>
          <w:szCs w:val="22"/>
        </w:rPr>
        <w:t xml:space="preserve"> recommend improvements to management on voter registration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ballot processing policies </w:t>
      </w:r>
      <w:r w:rsidR="00BA3A43">
        <w:rPr>
          <w:rFonts w:ascii="Arial" w:hAnsi="Arial" w:cs="Arial"/>
          <w:sz w:val="22"/>
          <w:szCs w:val="22"/>
        </w:rPr>
        <w:t xml:space="preserve">and </w:t>
      </w:r>
      <w:r w:rsidRPr="00901552">
        <w:rPr>
          <w:rFonts w:ascii="Arial" w:hAnsi="Arial" w:cs="Arial"/>
          <w:sz w:val="22"/>
          <w:szCs w:val="22"/>
        </w:rPr>
        <w:t>procedures</w:t>
      </w:r>
      <w:r w:rsidR="004E49AD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statements.</w:t>
      </w:r>
    </w:p>
    <w:p w14:paraId="17DE00A4" w14:textId="77777777" w:rsidR="00DF607B" w:rsidRPr="00901552" w:rsidRDefault="00901552" w:rsidP="0090155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Perform other duties as assigned.</w:t>
      </w:r>
    </w:p>
    <w:p w14:paraId="3ACB5E6F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6F28D69" w14:textId="77777777" w:rsidR="00901552" w:rsidRPr="00901552" w:rsidRDefault="004E49A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01552" w:rsidRPr="00901552">
        <w:rPr>
          <w:rFonts w:ascii="Arial" w:hAnsi="Arial" w:cs="Arial"/>
          <w:sz w:val="22"/>
          <w:szCs w:val="22"/>
        </w:rPr>
        <w:t>nowledge of federal elections laws and state elections code</w:t>
      </w:r>
      <w:r>
        <w:rPr>
          <w:rFonts w:ascii="Arial" w:hAnsi="Arial" w:cs="Arial"/>
          <w:sz w:val="22"/>
          <w:szCs w:val="22"/>
        </w:rPr>
        <w:t>,</w:t>
      </w:r>
      <w:r w:rsidR="00901552" w:rsidRPr="00901552">
        <w:rPr>
          <w:rFonts w:ascii="Arial" w:hAnsi="Arial" w:cs="Arial"/>
          <w:sz w:val="22"/>
          <w:szCs w:val="22"/>
        </w:rPr>
        <w:t xml:space="preserve"> including statutes </w:t>
      </w:r>
      <w:r>
        <w:rPr>
          <w:rFonts w:ascii="Arial" w:hAnsi="Arial" w:cs="Arial"/>
          <w:sz w:val="22"/>
          <w:szCs w:val="22"/>
        </w:rPr>
        <w:t xml:space="preserve">and </w:t>
      </w:r>
      <w:r w:rsidR="00901552" w:rsidRPr="00901552">
        <w:rPr>
          <w:rFonts w:ascii="Arial" w:hAnsi="Arial" w:cs="Arial"/>
          <w:sz w:val="22"/>
          <w:szCs w:val="22"/>
        </w:rPr>
        <w:t>policies and procedures relating to the administration of elections</w:t>
      </w:r>
    </w:p>
    <w:p w14:paraId="4227BAC1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lastRenderedPageBreak/>
        <w:t>Knowledge of the application of supervisory and management techniques and principles</w:t>
      </w:r>
    </w:p>
    <w:p w14:paraId="09344E24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Knowledge of project management principles</w:t>
      </w:r>
      <w:r w:rsidR="004E49AD">
        <w:rPr>
          <w:rFonts w:ascii="Arial" w:hAnsi="Arial" w:cs="Arial"/>
          <w:sz w:val="22"/>
          <w:szCs w:val="22"/>
        </w:rPr>
        <w:t xml:space="preserve"> and</w:t>
      </w:r>
      <w:r w:rsidRPr="00901552">
        <w:rPr>
          <w:rFonts w:ascii="Arial" w:hAnsi="Arial" w:cs="Arial"/>
          <w:sz w:val="22"/>
          <w:szCs w:val="22"/>
        </w:rPr>
        <w:t xml:space="preserve"> practices </w:t>
      </w:r>
    </w:p>
    <w:p w14:paraId="36A66E41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Knowledge of automated information reporting systems capabilities and applications</w:t>
      </w:r>
    </w:p>
    <w:p w14:paraId="29E08FC7" w14:textId="77777777" w:rsidR="00901552" w:rsidRPr="00901552" w:rsidRDefault="0076744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1552" w:rsidRPr="00901552">
        <w:rPr>
          <w:rFonts w:ascii="Arial" w:hAnsi="Arial" w:cs="Arial"/>
          <w:sz w:val="22"/>
          <w:szCs w:val="22"/>
        </w:rPr>
        <w:t>kill in analyzing, planning, time management, organization, problem solving, conflict resolution</w:t>
      </w:r>
      <w:r>
        <w:rPr>
          <w:rFonts w:ascii="Arial" w:hAnsi="Arial" w:cs="Arial"/>
          <w:sz w:val="22"/>
          <w:szCs w:val="22"/>
        </w:rPr>
        <w:t>,</w:t>
      </w:r>
      <w:r w:rsidR="00901552" w:rsidRPr="00901552">
        <w:rPr>
          <w:rFonts w:ascii="Arial" w:hAnsi="Arial" w:cs="Arial"/>
          <w:sz w:val="22"/>
          <w:szCs w:val="22"/>
        </w:rPr>
        <w:t xml:space="preserve"> and decision making</w:t>
      </w:r>
    </w:p>
    <w:p w14:paraId="26F888CE" w14:textId="77777777" w:rsidR="004E49AD" w:rsidRDefault="004E49A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901552">
        <w:rPr>
          <w:rFonts w:ascii="Arial" w:hAnsi="Arial" w:cs="Arial"/>
          <w:sz w:val="22"/>
          <w:szCs w:val="22"/>
        </w:rPr>
        <w:t xml:space="preserve">resource and budget allocation </w:t>
      </w:r>
    </w:p>
    <w:p w14:paraId="27A51390" w14:textId="77777777" w:rsidR="00901552" w:rsidRPr="00901552" w:rsidRDefault="0076744D" w:rsidP="009015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901552" w:rsidRPr="00901552">
        <w:rPr>
          <w:rFonts w:ascii="Arial" w:hAnsi="Arial" w:cs="Arial"/>
          <w:sz w:val="22"/>
          <w:szCs w:val="22"/>
        </w:rPr>
        <w:t xml:space="preserve">written and </w:t>
      </w:r>
      <w:r>
        <w:rPr>
          <w:rFonts w:ascii="Arial" w:hAnsi="Arial" w:cs="Arial"/>
          <w:sz w:val="22"/>
          <w:szCs w:val="22"/>
        </w:rPr>
        <w:t xml:space="preserve">verbal </w:t>
      </w:r>
      <w:r w:rsidR="00901552" w:rsidRPr="00901552">
        <w:rPr>
          <w:rFonts w:ascii="Arial" w:hAnsi="Arial" w:cs="Arial"/>
          <w:sz w:val="22"/>
          <w:szCs w:val="22"/>
        </w:rPr>
        <w:t xml:space="preserve">communication </w:t>
      </w:r>
    </w:p>
    <w:p w14:paraId="02EC5528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handling multiple competing priorities and sensitive situations</w:t>
      </w:r>
      <w:r w:rsidR="00A27884">
        <w:rPr>
          <w:rFonts w:ascii="Arial" w:hAnsi="Arial" w:cs="Arial"/>
          <w:sz w:val="22"/>
          <w:szCs w:val="22"/>
        </w:rPr>
        <w:t>,</w:t>
      </w:r>
      <w:r w:rsidR="0076744D">
        <w:rPr>
          <w:rFonts w:ascii="Arial" w:hAnsi="Arial" w:cs="Arial"/>
          <w:sz w:val="22"/>
          <w:szCs w:val="22"/>
        </w:rPr>
        <w:t xml:space="preserve"> </w:t>
      </w:r>
      <w:r w:rsidRPr="00901552">
        <w:rPr>
          <w:rFonts w:ascii="Arial" w:hAnsi="Arial" w:cs="Arial"/>
          <w:sz w:val="22"/>
          <w:szCs w:val="22"/>
        </w:rPr>
        <w:t>working under deadlines and mandated time constraints</w:t>
      </w:r>
    </w:p>
    <w:p w14:paraId="3F8B8AD7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working in a political environment</w:t>
      </w:r>
    </w:p>
    <w:p w14:paraId="675A337F" w14:textId="77777777" w:rsidR="00901552" w:rsidRPr="00901552" w:rsidRDefault="00901552" w:rsidP="00901552">
      <w:pPr>
        <w:spacing w:after="120"/>
        <w:rPr>
          <w:rFonts w:ascii="Arial" w:hAnsi="Arial" w:cs="Arial"/>
          <w:sz w:val="22"/>
          <w:szCs w:val="22"/>
        </w:rPr>
      </w:pPr>
      <w:r w:rsidRPr="00901552">
        <w:rPr>
          <w:rFonts w:ascii="Arial" w:hAnsi="Arial" w:cs="Arial"/>
          <w:sz w:val="22"/>
          <w:szCs w:val="22"/>
        </w:rPr>
        <w:t>Skill in analyzing and using statistical data, creating detailed reports</w:t>
      </w:r>
      <w:r w:rsidR="008A78DE">
        <w:rPr>
          <w:rFonts w:ascii="Arial" w:hAnsi="Arial" w:cs="Arial"/>
          <w:sz w:val="22"/>
          <w:szCs w:val="22"/>
        </w:rPr>
        <w:t>,</w:t>
      </w:r>
      <w:r w:rsidRPr="00901552">
        <w:rPr>
          <w:rFonts w:ascii="Arial" w:hAnsi="Arial" w:cs="Arial"/>
          <w:sz w:val="22"/>
          <w:szCs w:val="22"/>
        </w:rPr>
        <w:t xml:space="preserve"> and applying data to </w:t>
      </w:r>
      <w:r w:rsidR="00A27884">
        <w:rPr>
          <w:rFonts w:ascii="Arial" w:hAnsi="Arial" w:cs="Arial"/>
          <w:sz w:val="22"/>
          <w:szCs w:val="22"/>
        </w:rPr>
        <w:t xml:space="preserve">the </w:t>
      </w:r>
      <w:r w:rsidRPr="00901552">
        <w:rPr>
          <w:rFonts w:ascii="Arial" w:hAnsi="Arial" w:cs="Arial"/>
          <w:sz w:val="22"/>
          <w:szCs w:val="22"/>
        </w:rPr>
        <w:t xml:space="preserve">decision-making process </w:t>
      </w:r>
    </w:p>
    <w:p w14:paraId="0A76745E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D5AFCD5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26A26A8C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3FDE3761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AFF58C2" w14:textId="77777777" w:rsidR="00005EC9" w:rsidRPr="00005EC9" w:rsidRDefault="0090155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 experience that clearly demonstrates the ability to perform the job duties of the position </w:t>
      </w:r>
    </w:p>
    <w:p w14:paraId="40FCE01F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02ED057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5EFB739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28D62D4F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F8E6DD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182F2A" w14:textId="77777777" w:rsidR="00DF607B" w:rsidRPr="00532BFA" w:rsidRDefault="00DF607B" w:rsidP="0090155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901552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0BDDBEE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B94FB6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D7C7D3F" w14:textId="77777777" w:rsidR="00303EF0" w:rsidRPr="003E7835" w:rsidRDefault="00772A3C" w:rsidP="00901552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BA3BC7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4F104F9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D589D9F" w14:textId="77777777" w:rsidR="00DF607B" w:rsidRPr="00532BFA" w:rsidRDefault="0090155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31368C6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81398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F88E143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6981895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4B5F736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3D97C48" w14:textId="77777777" w:rsidR="002D7EF3" w:rsidRDefault="00901552" w:rsidP="00901552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97E5E0B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0BA63" w14:textId="77777777" w:rsidR="00910ACA" w:rsidRDefault="00910ACA">
      <w:r>
        <w:separator/>
      </w:r>
    </w:p>
  </w:endnote>
  <w:endnote w:type="continuationSeparator" w:id="0">
    <w:p w14:paraId="790C72C0" w14:textId="77777777" w:rsidR="00910ACA" w:rsidRDefault="0091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E3A4D" w14:textId="5F8390F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933D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3AF7F8E" w14:textId="77777777" w:rsidR="00DB4EC4" w:rsidRDefault="006431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Elections Operations Assistant Manager</w:t>
    </w:r>
  </w:p>
  <w:p w14:paraId="1EBD2D80" w14:textId="77777777" w:rsidR="00DB4EC4" w:rsidRDefault="006431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F127" w14:textId="77777777" w:rsidR="00910ACA" w:rsidRDefault="00910ACA">
      <w:r>
        <w:separator/>
      </w:r>
    </w:p>
  </w:footnote>
  <w:footnote w:type="continuationSeparator" w:id="0">
    <w:p w14:paraId="589243BC" w14:textId="77777777" w:rsidR="00910ACA" w:rsidRDefault="0091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75AE608A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21C2CEB" w14:textId="77777777" w:rsidR="00DB4EC4" w:rsidRPr="003E7835" w:rsidRDefault="006635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BED56B" wp14:editId="610E3758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F3DBAE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F3F97C5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2ABF6B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DBA97A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A57BAF4" w14:textId="07BCF301" w:rsidR="00DB4EC4" w:rsidRPr="003E7835" w:rsidRDefault="00763D1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1121100</w:t>
          </w:r>
        </w:p>
      </w:tc>
    </w:tr>
    <w:tr w:rsidR="00DB4EC4" w:rsidRPr="003E7835" w14:paraId="30362264" w14:textId="77777777" w:rsidTr="00C44A78">
      <w:trPr>
        <w:trHeight w:val="504"/>
        <w:jc w:val="center"/>
      </w:trPr>
      <w:tc>
        <w:tcPr>
          <w:tcW w:w="2726" w:type="dxa"/>
          <w:vMerge/>
        </w:tcPr>
        <w:p w14:paraId="2A24765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3DBBEDE" w14:textId="77777777" w:rsidR="00DB4EC4" w:rsidRPr="003E7835" w:rsidRDefault="00901552" w:rsidP="006635F0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Elections </w:t>
          </w:r>
          <w:r w:rsidR="006635F0">
            <w:rPr>
              <w:rFonts w:ascii="Arial" w:hAnsi="Arial" w:cs="Arial"/>
              <w:b/>
              <w:bCs/>
              <w:sz w:val="28"/>
              <w:szCs w:val="28"/>
            </w:rPr>
            <w:t xml:space="preserve">Assistant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27D224B4" w14:textId="52F5925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6C42"/>
    <w:rsid w:val="001E3558"/>
    <w:rsid w:val="001E74D8"/>
    <w:rsid w:val="00210127"/>
    <w:rsid w:val="002151BB"/>
    <w:rsid w:val="002634BB"/>
    <w:rsid w:val="00270A91"/>
    <w:rsid w:val="002B1B17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E49AD"/>
    <w:rsid w:val="00504BC4"/>
    <w:rsid w:val="005132BD"/>
    <w:rsid w:val="00523771"/>
    <w:rsid w:val="00532BFA"/>
    <w:rsid w:val="00540247"/>
    <w:rsid w:val="00592F72"/>
    <w:rsid w:val="005B41D6"/>
    <w:rsid w:val="005E1959"/>
    <w:rsid w:val="005F1FD9"/>
    <w:rsid w:val="006046E5"/>
    <w:rsid w:val="00625458"/>
    <w:rsid w:val="006431EB"/>
    <w:rsid w:val="0066152D"/>
    <w:rsid w:val="006635F0"/>
    <w:rsid w:val="006635FF"/>
    <w:rsid w:val="0066452A"/>
    <w:rsid w:val="006902F7"/>
    <w:rsid w:val="007032DB"/>
    <w:rsid w:val="00763D1A"/>
    <w:rsid w:val="0076744D"/>
    <w:rsid w:val="00772A3C"/>
    <w:rsid w:val="00790DFB"/>
    <w:rsid w:val="007B510D"/>
    <w:rsid w:val="008368F5"/>
    <w:rsid w:val="008719D2"/>
    <w:rsid w:val="008841DB"/>
    <w:rsid w:val="00887E8E"/>
    <w:rsid w:val="008A78DE"/>
    <w:rsid w:val="00901552"/>
    <w:rsid w:val="0090245D"/>
    <w:rsid w:val="00903661"/>
    <w:rsid w:val="009055D9"/>
    <w:rsid w:val="00910ACA"/>
    <w:rsid w:val="00921357"/>
    <w:rsid w:val="00985B72"/>
    <w:rsid w:val="00995D72"/>
    <w:rsid w:val="009F1611"/>
    <w:rsid w:val="00A001F2"/>
    <w:rsid w:val="00A27884"/>
    <w:rsid w:val="00A34965"/>
    <w:rsid w:val="00A42089"/>
    <w:rsid w:val="00A55225"/>
    <w:rsid w:val="00A933D9"/>
    <w:rsid w:val="00AF7566"/>
    <w:rsid w:val="00B012C5"/>
    <w:rsid w:val="00B2381E"/>
    <w:rsid w:val="00B36D30"/>
    <w:rsid w:val="00B96F12"/>
    <w:rsid w:val="00BA3A43"/>
    <w:rsid w:val="00BB00B0"/>
    <w:rsid w:val="00BB7AB0"/>
    <w:rsid w:val="00C35CCF"/>
    <w:rsid w:val="00C415E9"/>
    <w:rsid w:val="00C44A78"/>
    <w:rsid w:val="00C5534D"/>
    <w:rsid w:val="00CE11AD"/>
    <w:rsid w:val="00D53051"/>
    <w:rsid w:val="00D73622"/>
    <w:rsid w:val="00D922E4"/>
    <w:rsid w:val="00DB4EC4"/>
    <w:rsid w:val="00DB5076"/>
    <w:rsid w:val="00DB75FB"/>
    <w:rsid w:val="00DD4674"/>
    <w:rsid w:val="00DF01D7"/>
    <w:rsid w:val="00DF1088"/>
    <w:rsid w:val="00DF607B"/>
    <w:rsid w:val="00E12A82"/>
    <w:rsid w:val="00E21CC6"/>
    <w:rsid w:val="00E31C08"/>
    <w:rsid w:val="00E4795B"/>
    <w:rsid w:val="00E770B7"/>
    <w:rsid w:val="00EA1069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E6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690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2F7"/>
  </w:style>
  <w:style w:type="character" w:customStyle="1" w:styleId="CommentTextChar">
    <w:name w:val="Comment Text Char"/>
    <w:basedOn w:val="DefaultParagraphFont"/>
    <w:link w:val="CommentText"/>
    <w:semiHidden/>
    <w:rsid w:val="006902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2F7"/>
    <w:rPr>
      <w:b/>
      <w:bCs/>
    </w:rPr>
  </w:style>
  <w:style w:type="character" w:customStyle="1" w:styleId="CommentSubjectChar">
    <w:name w:val="Comment Subject Char"/>
    <w:link w:val="CommentSubject"/>
    <w:semiHidden/>
    <w:rsid w:val="006902F7"/>
    <w:rPr>
      <w:b/>
      <w:bCs/>
    </w:rPr>
  </w:style>
  <w:style w:type="paragraph" w:styleId="Revision">
    <w:name w:val="Revision"/>
    <w:hidden/>
    <w:uiPriority w:val="99"/>
    <w:semiHidden/>
    <w:rsid w:val="006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MAQEFJTUDN2N-1642563518-1171</_dlc_DocId>
    <_dlc_DocIdUrl xmlns="dd90cae5-04f9-4ad6-b687-7fa19d8f306c">
      <Url>https://kc1.sharepoint.com/teams/DESa/CC/compensation/_layouts/15/DocIdRedir.aspx?ID=MAQEFJTUDN2N-1642563518-1171</Url>
      <Description>MAQEFJTUDN2N-1642563518-1171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purl.org/dc/elements/1.1/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47BBB-A012-4F20-A96A-1752946041AE}"/>
</file>

<file path=customXml/itemProps4.xml><?xml version="1.0" encoding="utf-8"?>
<ds:datastoreItem xmlns:ds="http://schemas.openxmlformats.org/officeDocument/2006/customXml" ds:itemID="{9AB9A9AE-01FB-4F1C-96FC-A4DCA95B9F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20F028-286E-4E56-955B-854257FC5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 Assistant Operations Manager</vt:lpstr>
    </vt:vector>
  </TitlesOfParts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ASSISTANT OPERATIONS MANAGER</dc:title>
  <dc:subject>CLASSIFICATION SPECIFICATION</dc:subject>
  <dc:creator/>
  <cp:keywords>Elections Assistant Operations Manager</cp:keywords>
  <dc:description>1121100
</dc:description>
  <cp:lastModifiedBy/>
  <cp:revision>1</cp:revision>
  <cp:lastPrinted>2007-08-06T17:18:00Z</cp:lastPrinted>
  <dcterms:created xsi:type="dcterms:W3CDTF">2018-05-01T00:34:00Z</dcterms:created>
  <dcterms:modified xsi:type="dcterms:W3CDTF">2018-05-01T00:34:00Z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90c18d31-3c4e-41bc-a545-b3081cedfd1f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1121100</vt:lpwstr>
  </property>
  <property fmtid="{D5CDD505-2E9C-101B-9397-08002B2CF9AE}" pid="8" name="SharedWithUsers">
    <vt:lpwstr>446;#Cossette, Jason;#58;#Merriman, Meredith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https://kc1.sharepoint.com/teams/DESa/CC/compensation/_layouts/15/wrkstat.aspx?List=16bd73ee-b5fc-4313-9283-26a4fcd441b4&amp;WorkflowInstanceName=c25e1e7f-c06a-427e-8464-2f91263c90a7, Approving Class Doc</vt:lpwstr>
  </property>
</Properties>
</file>