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809DD62" w14:textId="2CAED864" w:rsidR="00D96D01" w:rsidRDefault="00D96D01">
      <w:pPr>
        <w:spacing w:before="120" w:after="120"/>
        <w:rPr>
          <w:rFonts w:ascii="Arial" w:hAnsi="Arial" w:cs="Arial"/>
          <w:sz w:val="22"/>
          <w:szCs w:val="22"/>
        </w:rPr>
      </w:pPr>
      <w:r w:rsidRPr="00D96D01">
        <w:rPr>
          <w:rFonts w:ascii="Arial" w:hAnsi="Arial" w:cs="Arial"/>
          <w:sz w:val="22"/>
          <w:szCs w:val="22"/>
        </w:rPr>
        <w:t xml:space="preserve">The responsibilities of this classification include identifying, scheduling, coordinating, planning, assigning, overseeing and evaluating the work of other Rail Service Workers, vendors or contractors.  Lead responsibilities also involve assigning overtime, approving leave, training personnel and performing administrative duties for cleaning and repairs associated with Streetcars, Light Rail Vehicles (LRVs) and Non-Revenue Vehicles (NRVs). </w:t>
      </w:r>
    </w:p>
    <w:p w14:paraId="45C0CE96" w14:textId="6D7ECE3E"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0018C1A6" w14:textId="77777777" w:rsidR="00C27BE7" w:rsidRDefault="00D96D01">
      <w:pPr>
        <w:spacing w:before="120" w:after="120"/>
        <w:rPr>
          <w:rFonts w:ascii="Arial" w:hAnsi="Arial" w:cs="Arial"/>
          <w:sz w:val="22"/>
          <w:szCs w:val="22"/>
        </w:rPr>
      </w:pPr>
      <w:r w:rsidRPr="00D96D01">
        <w:rPr>
          <w:rFonts w:ascii="Arial" w:hAnsi="Arial" w:cs="Arial"/>
          <w:sz w:val="22"/>
          <w:szCs w:val="22"/>
        </w:rPr>
        <w:t xml:space="preserve">This is the </w:t>
      </w:r>
      <w:r w:rsidR="00C758BE">
        <w:rPr>
          <w:rFonts w:ascii="Arial" w:hAnsi="Arial" w:cs="Arial"/>
          <w:sz w:val="22"/>
          <w:szCs w:val="22"/>
        </w:rPr>
        <w:t xml:space="preserve">third </w:t>
      </w:r>
      <w:r w:rsidRPr="00D96D01">
        <w:rPr>
          <w:rFonts w:ascii="Arial" w:hAnsi="Arial" w:cs="Arial"/>
          <w:sz w:val="22"/>
          <w:szCs w:val="22"/>
        </w:rPr>
        <w:t xml:space="preserve">level in a </w:t>
      </w:r>
      <w:r w:rsidR="00C758BE">
        <w:rPr>
          <w:rFonts w:ascii="Arial" w:hAnsi="Arial" w:cs="Arial"/>
          <w:sz w:val="22"/>
          <w:szCs w:val="22"/>
        </w:rPr>
        <w:t>three-level</w:t>
      </w:r>
      <w:r w:rsidRPr="00D96D01">
        <w:rPr>
          <w:rFonts w:ascii="Arial" w:hAnsi="Arial" w:cs="Arial"/>
          <w:sz w:val="22"/>
          <w:szCs w:val="22"/>
        </w:rPr>
        <w:t xml:space="preserve"> classification </w:t>
      </w:r>
      <w:r w:rsidR="00C758BE">
        <w:rPr>
          <w:rFonts w:ascii="Arial" w:hAnsi="Arial" w:cs="Arial"/>
          <w:sz w:val="22"/>
          <w:szCs w:val="22"/>
        </w:rPr>
        <w:t xml:space="preserve">series. </w:t>
      </w:r>
      <w:r w:rsidR="009471F1">
        <w:rPr>
          <w:rFonts w:ascii="Arial" w:hAnsi="Arial" w:cs="Arial"/>
          <w:sz w:val="22"/>
          <w:szCs w:val="22"/>
        </w:rPr>
        <w:t>Incumbent’s w</w:t>
      </w:r>
      <w:r w:rsidRPr="00D96D01">
        <w:rPr>
          <w:rFonts w:ascii="Arial" w:hAnsi="Arial" w:cs="Arial"/>
          <w:sz w:val="22"/>
          <w:szCs w:val="22"/>
        </w:rPr>
        <w:t>ork involves providing technical assistance and lead direction to a group of assigned Electro-Mecha</w:t>
      </w:r>
      <w:r w:rsidR="007D0B58">
        <w:rPr>
          <w:rFonts w:ascii="Arial" w:hAnsi="Arial" w:cs="Arial"/>
          <w:sz w:val="22"/>
          <w:szCs w:val="22"/>
        </w:rPr>
        <w:t>n</w:t>
      </w:r>
      <w:r w:rsidR="00987A08">
        <w:rPr>
          <w:rFonts w:ascii="Arial" w:hAnsi="Arial" w:cs="Arial"/>
          <w:sz w:val="22"/>
          <w:szCs w:val="22"/>
        </w:rPr>
        <w:t>ics and Apprentice Mechanics. Incumbents report</w:t>
      </w:r>
      <w:r w:rsidR="007D0B58">
        <w:rPr>
          <w:rFonts w:ascii="Arial" w:hAnsi="Arial" w:cs="Arial"/>
          <w:sz w:val="22"/>
          <w:szCs w:val="22"/>
        </w:rPr>
        <w:t xml:space="preserve"> </w:t>
      </w:r>
      <w:r w:rsidR="007D0B58" w:rsidRPr="00D96D01">
        <w:rPr>
          <w:rFonts w:ascii="Arial" w:hAnsi="Arial" w:cs="Arial"/>
          <w:sz w:val="22"/>
          <w:szCs w:val="22"/>
        </w:rPr>
        <w:t>directly to a Chief of Vehicle Maintenance</w:t>
      </w:r>
      <w:r w:rsidR="007D0B58">
        <w:rPr>
          <w:rFonts w:ascii="Arial" w:hAnsi="Arial" w:cs="Arial"/>
          <w:sz w:val="22"/>
          <w:szCs w:val="22"/>
        </w:rPr>
        <w:t>.</w:t>
      </w:r>
      <w:r w:rsidR="007D0B58" w:rsidRPr="00D96D01">
        <w:rPr>
          <w:rFonts w:ascii="Arial" w:hAnsi="Arial" w:cs="Arial"/>
          <w:sz w:val="22"/>
          <w:szCs w:val="22"/>
        </w:rPr>
        <w:t xml:space="preserve"> </w:t>
      </w:r>
    </w:p>
    <w:p w14:paraId="2647A62F" w14:textId="1DB7C796" w:rsidR="00D96D01" w:rsidRDefault="00C27BE7">
      <w:pPr>
        <w:spacing w:before="120" w:after="120"/>
        <w:rPr>
          <w:rFonts w:ascii="Arial" w:hAnsi="Arial" w:cs="Arial"/>
          <w:sz w:val="22"/>
          <w:szCs w:val="22"/>
        </w:rPr>
      </w:pPr>
      <w:r>
        <w:rPr>
          <w:rFonts w:ascii="Arial" w:hAnsi="Arial" w:cs="Arial"/>
          <w:sz w:val="22"/>
          <w:szCs w:val="22"/>
        </w:rPr>
        <w:t xml:space="preserve">This classification is distinguished from the Rail Service Worker classification in that incumbents </w:t>
      </w:r>
      <w:r w:rsidRPr="00D96D01">
        <w:rPr>
          <w:rFonts w:ascii="Arial" w:hAnsi="Arial" w:cs="Arial"/>
          <w:sz w:val="22"/>
          <w:szCs w:val="22"/>
        </w:rPr>
        <w:t xml:space="preserve">within </w:t>
      </w:r>
      <w:r>
        <w:rPr>
          <w:rFonts w:ascii="Arial" w:hAnsi="Arial" w:cs="Arial"/>
          <w:sz w:val="22"/>
          <w:szCs w:val="22"/>
        </w:rPr>
        <w:t xml:space="preserve">the Rail Service Worker are not </w:t>
      </w:r>
      <w:r w:rsidR="00E20DF8">
        <w:rPr>
          <w:rFonts w:ascii="Arial" w:hAnsi="Arial" w:cs="Arial"/>
          <w:sz w:val="22"/>
          <w:szCs w:val="22"/>
        </w:rPr>
        <w:t>performing</w:t>
      </w:r>
      <w:r>
        <w:rPr>
          <w:rFonts w:ascii="Arial" w:hAnsi="Arial" w:cs="Arial"/>
          <w:sz w:val="22"/>
          <w:szCs w:val="22"/>
        </w:rPr>
        <w:t xml:space="preserve"> lead responsibilities.</w:t>
      </w:r>
    </w:p>
    <w:p w14:paraId="45C0CE98" w14:textId="25BF21FB"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B9D2D1D" w14:textId="41EE0446" w:rsidR="00D96D01" w:rsidRPr="00D96D01" w:rsidRDefault="00D96D01" w:rsidP="00D96D01">
      <w:pPr>
        <w:spacing w:after="120"/>
        <w:rPr>
          <w:rFonts w:ascii="Arial" w:hAnsi="Arial" w:cs="Arial"/>
          <w:i/>
          <w:sz w:val="22"/>
          <w:szCs w:val="22"/>
        </w:rPr>
      </w:pPr>
      <w:r w:rsidRPr="00D96D01">
        <w:rPr>
          <w:rFonts w:ascii="Arial" w:hAnsi="Arial" w:cs="Arial"/>
          <w:i/>
          <w:sz w:val="22"/>
          <w:szCs w:val="22"/>
        </w:rPr>
        <w:t xml:space="preserve">In addition to performing </w:t>
      </w:r>
      <w:r>
        <w:rPr>
          <w:rFonts w:ascii="Arial" w:hAnsi="Arial" w:cs="Arial"/>
          <w:i/>
          <w:sz w:val="22"/>
          <w:szCs w:val="22"/>
        </w:rPr>
        <w:t xml:space="preserve">the </w:t>
      </w:r>
      <w:r w:rsidRPr="00D96D01">
        <w:rPr>
          <w:rFonts w:ascii="Arial" w:hAnsi="Arial" w:cs="Arial"/>
          <w:i/>
          <w:sz w:val="22"/>
          <w:szCs w:val="22"/>
        </w:rPr>
        <w:t xml:space="preserve">responsibilities </w:t>
      </w:r>
      <w:r>
        <w:rPr>
          <w:rFonts w:ascii="Arial" w:hAnsi="Arial" w:cs="Arial"/>
          <w:i/>
          <w:sz w:val="22"/>
          <w:szCs w:val="22"/>
        </w:rPr>
        <w:t>within</w:t>
      </w:r>
      <w:r w:rsidRPr="00D96D01">
        <w:rPr>
          <w:rFonts w:ascii="Arial" w:hAnsi="Arial" w:cs="Arial"/>
          <w:i/>
          <w:sz w:val="22"/>
          <w:szCs w:val="22"/>
        </w:rPr>
        <w:t xml:space="preserve"> the Rail Service Worker classification, incumbent </w:t>
      </w:r>
      <w:r>
        <w:rPr>
          <w:rFonts w:ascii="Arial" w:hAnsi="Arial" w:cs="Arial"/>
          <w:i/>
          <w:sz w:val="22"/>
          <w:szCs w:val="22"/>
        </w:rPr>
        <w:t>also perform the following duties:</w:t>
      </w:r>
    </w:p>
    <w:p w14:paraId="27D87978" w14:textId="77777777" w:rsidR="00D96D01"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 xml:space="preserve">Ensure streetcars or rail vehicles are available for scheduled maintenance, cleaning and repairs based on written and online forecasting sources with minimal or no direction from the vehicle maintenance chief. </w:t>
      </w:r>
    </w:p>
    <w:p w14:paraId="36B8B275" w14:textId="3C257A2D" w:rsidR="00D96D01"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 xml:space="preserve">Assign streetcars or rail vehicles for revenue service requirements, maximizing fleet availability and utilizing yard setup efficiently. </w:t>
      </w:r>
    </w:p>
    <w:p w14:paraId="66A2FF61" w14:textId="338FDA13" w:rsidR="00D96D01" w:rsidRPr="00D96D01" w:rsidRDefault="00987A08" w:rsidP="00D96D01">
      <w:pPr>
        <w:numPr>
          <w:ilvl w:val="0"/>
          <w:numId w:val="9"/>
        </w:numPr>
        <w:spacing w:after="120"/>
        <w:rPr>
          <w:rFonts w:ascii="Arial" w:hAnsi="Arial" w:cs="Arial"/>
          <w:sz w:val="22"/>
          <w:szCs w:val="22"/>
        </w:rPr>
      </w:pPr>
      <w:r>
        <w:rPr>
          <w:rFonts w:ascii="Arial" w:hAnsi="Arial" w:cs="Arial"/>
          <w:sz w:val="22"/>
          <w:szCs w:val="22"/>
        </w:rPr>
        <w:t xml:space="preserve">Conduct </w:t>
      </w:r>
      <w:r w:rsidR="00D96D01" w:rsidRPr="00D96D01">
        <w:rPr>
          <w:rFonts w:ascii="Arial" w:hAnsi="Arial" w:cs="Arial"/>
          <w:sz w:val="22"/>
          <w:szCs w:val="22"/>
        </w:rPr>
        <w:t>inventory of streetcars and rail vehicle storage yards, extract and input data to correct automated train location software, preventative maintenance forecasting tools and meter readings.</w:t>
      </w:r>
    </w:p>
    <w:p w14:paraId="162C1404" w14:textId="77777777" w:rsidR="00D96D01"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Ensure proper assignment of streetcars or LRVs with special vehicle equipment such as automated passenger counters, vehicle wraps and test vehicles.</w:t>
      </w:r>
    </w:p>
    <w:p w14:paraId="0DE6DF19" w14:textId="04CCDA15" w:rsidR="00D96D01"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 xml:space="preserve">Make basic repairs to NRVs such </w:t>
      </w:r>
      <w:r w:rsidR="00987A08">
        <w:rPr>
          <w:rFonts w:ascii="Arial" w:hAnsi="Arial" w:cs="Arial"/>
          <w:sz w:val="22"/>
          <w:szCs w:val="22"/>
        </w:rPr>
        <w:t>as replacing</w:t>
      </w:r>
      <w:r w:rsidRPr="00D96D01">
        <w:rPr>
          <w:rFonts w:ascii="Arial" w:hAnsi="Arial" w:cs="Arial"/>
          <w:sz w:val="22"/>
          <w:szCs w:val="22"/>
        </w:rPr>
        <w:t xml:space="preserve"> batteries, wipers, light bulbs</w:t>
      </w:r>
      <w:r w:rsidR="00987A08">
        <w:rPr>
          <w:rFonts w:ascii="Arial" w:hAnsi="Arial" w:cs="Arial"/>
          <w:sz w:val="22"/>
          <w:szCs w:val="22"/>
        </w:rPr>
        <w:t>,</w:t>
      </w:r>
      <w:r w:rsidRPr="00D96D01">
        <w:rPr>
          <w:rFonts w:ascii="Arial" w:hAnsi="Arial" w:cs="Arial"/>
          <w:sz w:val="22"/>
          <w:szCs w:val="22"/>
        </w:rPr>
        <w:t xml:space="preserve"> and tires.</w:t>
      </w:r>
    </w:p>
    <w:p w14:paraId="0E057A00" w14:textId="77777777" w:rsidR="00D96D01"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Monitor service compliance, maintain maintenance calendar, schedule service appointments, make recommendations for maintenance of NRVs.</w:t>
      </w:r>
    </w:p>
    <w:p w14:paraId="45C0CE9A" w14:textId="28877D50" w:rsidR="004367A2" w:rsidRPr="00D96D01" w:rsidRDefault="00D96D01" w:rsidP="00D96D01">
      <w:pPr>
        <w:numPr>
          <w:ilvl w:val="0"/>
          <w:numId w:val="9"/>
        </w:numPr>
        <w:spacing w:after="120"/>
        <w:rPr>
          <w:rFonts w:ascii="Arial" w:hAnsi="Arial" w:cs="Arial"/>
          <w:sz w:val="22"/>
          <w:szCs w:val="22"/>
        </w:rPr>
      </w:pPr>
      <w:r w:rsidRPr="00D96D01">
        <w:rPr>
          <w:rFonts w:ascii="Arial" w:hAnsi="Arial" w:cs="Arial"/>
          <w:sz w:val="22"/>
          <w:szCs w:val="22"/>
        </w:rPr>
        <w:t>Communicate with contractors, Sound Transit, Streetcar or Rail Chiefs/Superintendents about NRVs.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CA8C5FF"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 xml:space="preserve">Knowledge of rail or streetcar vehicle inventory practices and rail or streetcar vehicle maintenance procedures </w:t>
      </w:r>
    </w:p>
    <w:p w14:paraId="31C0AC44"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Knowledge of basic janitorial techniques</w:t>
      </w:r>
    </w:p>
    <w:p w14:paraId="00EBF7EC"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Knowledge of automotive servicing techniques</w:t>
      </w:r>
    </w:p>
    <w:p w14:paraId="7792D02E"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Skill in verbal and written communication</w:t>
      </w:r>
    </w:p>
    <w:p w14:paraId="56495E6F"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Skill in learning automotive preventative maintenance</w:t>
      </w:r>
    </w:p>
    <w:p w14:paraId="57B8B8F1"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Skill in accurately performing numeric calculations and perform record keeping tasks</w:t>
      </w:r>
    </w:p>
    <w:p w14:paraId="649BCF9D" w14:textId="77777777" w:rsidR="00D96D01" w:rsidRPr="00D96D01" w:rsidRDefault="00D96D01" w:rsidP="00D96D01">
      <w:pPr>
        <w:spacing w:after="120"/>
        <w:rPr>
          <w:rFonts w:ascii="Arial" w:hAnsi="Arial" w:cs="Arial"/>
          <w:sz w:val="22"/>
          <w:szCs w:val="22"/>
        </w:rPr>
      </w:pPr>
      <w:r w:rsidRPr="00D96D01">
        <w:rPr>
          <w:rFonts w:ascii="Arial" w:hAnsi="Arial" w:cs="Arial"/>
          <w:sz w:val="22"/>
          <w:szCs w:val="22"/>
        </w:rPr>
        <w:t>Skill in establishing and maintaining schedules and deadlines</w:t>
      </w:r>
    </w:p>
    <w:p w14:paraId="52D125B1" w14:textId="75383DCC" w:rsidR="00D53051" w:rsidRPr="00D53051" w:rsidRDefault="00D53051" w:rsidP="00D96D0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5843BA20" w14:textId="77777777" w:rsidR="00D96D01" w:rsidRDefault="00D96D01" w:rsidP="00D96D01">
      <w:pPr>
        <w:spacing w:after="120"/>
        <w:rPr>
          <w:rFonts w:ascii="Arial" w:hAnsi="Arial" w:cs="Arial"/>
          <w:sz w:val="22"/>
          <w:szCs w:val="22"/>
        </w:rPr>
      </w:pPr>
      <w:r w:rsidRPr="00D96D01">
        <w:rPr>
          <w:rFonts w:ascii="Arial" w:hAnsi="Arial" w:cs="Arial"/>
          <w:sz w:val="22"/>
          <w:szCs w:val="22"/>
        </w:rPr>
        <w:t>Demonstrated proficiency with business applications, such as Microsoft Office suite, Asset Works or  similar maintenance management information systems</w:t>
      </w:r>
    </w:p>
    <w:p w14:paraId="45C0CEA2" w14:textId="39483F8F"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5AAEEC5E" w14:textId="2C257A5A" w:rsidR="00D96D01" w:rsidRPr="00D96D01" w:rsidRDefault="00D96D01" w:rsidP="00D96D01">
      <w:pPr>
        <w:spacing w:after="120"/>
        <w:rPr>
          <w:rFonts w:ascii="Arial" w:hAnsi="Arial" w:cs="Arial"/>
          <w:sz w:val="22"/>
          <w:szCs w:val="22"/>
        </w:rPr>
      </w:pPr>
      <w:r w:rsidRPr="00D96D01">
        <w:rPr>
          <w:rFonts w:ascii="Arial" w:hAnsi="Arial" w:cs="Arial"/>
          <w:sz w:val="22"/>
          <w:szCs w:val="22"/>
        </w:rPr>
        <w:t xml:space="preserve">Must have at least two years working </w:t>
      </w:r>
      <w:r w:rsidR="007D0B58">
        <w:rPr>
          <w:rFonts w:ascii="Arial" w:hAnsi="Arial" w:cs="Arial"/>
          <w:sz w:val="22"/>
          <w:szCs w:val="22"/>
        </w:rPr>
        <w:t>within</w:t>
      </w:r>
      <w:r w:rsidRPr="00D96D01">
        <w:rPr>
          <w:rFonts w:ascii="Arial" w:hAnsi="Arial" w:cs="Arial"/>
          <w:sz w:val="22"/>
          <w:szCs w:val="22"/>
        </w:rPr>
        <w:t xml:space="preserve"> </w:t>
      </w:r>
      <w:r w:rsidR="007D0B58">
        <w:rPr>
          <w:rFonts w:ascii="Arial" w:hAnsi="Arial" w:cs="Arial"/>
          <w:sz w:val="22"/>
          <w:szCs w:val="22"/>
        </w:rPr>
        <w:t xml:space="preserve">the </w:t>
      </w:r>
      <w:r w:rsidRPr="00D96D01">
        <w:rPr>
          <w:rFonts w:ascii="Arial" w:hAnsi="Arial" w:cs="Arial"/>
          <w:sz w:val="22"/>
          <w:szCs w:val="22"/>
        </w:rPr>
        <w:t>Rai</w:t>
      </w:r>
      <w:r w:rsidR="007D0B58">
        <w:rPr>
          <w:rFonts w:ascii="Arial" w:hAnsi="Arial" w:cs="Arial"/>
          <w:sz w:val="22"/>
          <w:szCs w:val="22"/>
        </w:rPr>
        <w:t xml:space="preserve">l Service Worker </w:t>
      </w:r>
      <w:r w:rsidR="007D0B58" w:rsidRPr="00D96D01">
        <w:rPr>
          <w:rFonts w:ascii="Arial" w:hAnsi="Arial" w:cs="Arial"/>
          <w:sz w:val="22"/>
          <w:szCs w:val="22"/>
        </w:rPr>
        <w:t xml:space="preserve">classification </w:t>
      </w:r>
      <w:r w:rsidR="007D0B58">
        <w:rPr>
          <w:rFonts w:ascii="Arial" w:hAnsi="Arial" w:cs="Arial"/>
          <w:sz w:val="22"/>
          <w:szCs w:val="22"/>
        </w:rPr>
        <w:t>and p</w:t>
      </w:r>
      <w:r w:rsidRPr="00D96D01">
        <w:rPr>
          <w:rFonts w:ascii="Arial" w:hAnsi="Arial" w:cs="Arial"/>
          <w:sz w:val="22"/>
          <w:szCs w:val="22"/>
        </w:rPr>
        <w:t>revious professional cleaning experience and/or automotive maintenance or equipment servicing experience</w:t>
      </w:r>
      <w:r w:rsidR="007D0B58">
        <w:rPr>
          <w:rFonts w:ascii="Arial" w:hAnsi="Arial" w:cs="Arial"/>
          <w:sz w:val="22"/>
          <w:szCs w:val="22"/>
        </w:rPr>
        <w:t>.</w:t>
      </w:r>
    </w:p>
    <w:p w14:paraId="61841E00" w14:textId="77777777" w:rsidR="00D96D01" w:rsidRDefault="00D96D01" w:rsidP="00D96D01">
      <w:pPr>
        <w:spacing w:after="120"/>
        <w:rPr>
          <w:rFonts w:ascii="Arial" w:hAnsi="Arial" w:cs="Arial"/>
          <w:sz w:val="22"/>
          <w:szCs w:val="22"/>
        </w:rPr>
      </w:pPr>
      <w:r w:rsidRPr="00D96D01">
        <w:rPr>
          <w:rFonts w:ascii="Arial" w:hAnsi="Arial" w:cs="Arial"/>
          <w:sz w:val="22"/>
          <w:szCs w:val="22"/>
        </w:rPr>
        <w:t xml:space="preserve">OR any combination of education and experience that clearly demonstrates the ability to perform the job duties of the position </w:t>
      </w:r>
    </w:p>
    <w:p w14:paraId="45C0CEA5" w14:textId="247FC95B" w:rsidR="00DF607B" w:rsidRPr="00625458" w:rsidRDefault="00DF607B" w:rsidP="00D96D01">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E6291C5" w:rsidR="00DF607B" w:rsidRPr="00532BFA" w:rsidRDefault="004367A2" w:rsidP="007D0B58">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67F115A" w:rsidR="00303EF0" w:rsidRPr="003E7835" w:rsidRDefault="00772A3C" w:rsidP="007D0B58">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0A457AD2" w:rsidR="00DF607B" w:rsidRPr="00532BFA" w:rsidRDefault="007D0B58" w:rsidP="002D7EF3">
            <w:pPr>
              <w:rPr>
                <w:rFonts w:ascii="Arial" w:hAnsi="Arial" w:cs="Arial"/>
              </w:rPr>
            </w:pPr>
            <w:r>
              <w:rPr>
                <w:rFonts w:ascii="Arial" w:hAnsi="Arial" w:cs="Arial"/>
              </w:rPr>
              <w:t>4</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27C4B3F" w:rsidR="007D0B58" w:rsidRPr="003E7835" w:rsidRDefault="00285776" w:rsidP="00285776">
            <w:pPr>
              <w:pStyle w:val="text"/>
              <w:rPr>
                <w:rFonts w:ascii="Arial" w:hAnsi="Arial" w:cs="Arial"/>
                <w:sz w:val="20"/>
              </w:rPr>
            </w:pPr>
            <w:r w:rsidRPr="00285776">
              <w:rPr>
                <w:rFonts w:ascii="Arial" w:hAnsi="Arial" w:cs="Arial"/>
                <w:sz w:val="20"/>
              </w:rPr>
              <w:t>Rail Utility Service Worker, Rail Service Worker, Rail Service Worker - Lead</w:t>
            </w:r>
          </w:p>
        </w:tc>
      </w:tr>
      <w:tr w:rsidR="002D7EF3" w:rsidRPr="003E7835" w14:paraId="45C0CEB6" w14:textId="77777777" w:rsidTr="002D7EF3">
        <w:trPr>
          <w:trHeight w:val="360"/>
          <w:jc w:val="center"/>
        </w:trPr>
        <w:tc>
          <w:tcPr>
            <w:tcW w:w="3100" w:type="dxa"/>
            <w:vAlign w:val="center"/>
          </w:tcPr>
          <w:p w14:paraId="45C0CEB4" w14:textId="7282CDF4"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98735E8" w14:textId="0121E7B8" w:rsidR="002D7EF3" w:rsidRDefault="007D0B58" w:rsidP="00005EC9">
            <w:pPr>
              <w:pStyle w:val="text"/>
              <w:spacing w:after="0"/>
              <w:rPr>
                <w:rFonts w:ascii="Arial" w:hAnsi="Arial" w:cs="Arial"/>
                <w:sz w:val="20"/>
              </w:rPr>
            </w:pPr>
            <w:r>
              <w:rPr>
                <w:rFonts w:ascii="Arial" w:hAnsi="Arial" w:cs="Arial"/>
                <w:sz w:val="20"/>
              </w:rPr>
              <w:t>08/2017</w:t>
            </w:r>
            <w:r w:rsidR="00532BFA">
              <w:rPr>
                <w:rFonts w:ascii="Arial" w:hAnsi="Arial" w:cs="Arial"/>
                <w:sz w:val="20"/>
              </w:rPr>
              <w:t xml:space="preserve"> </w:t>
            </w:r>
            <w:r w:rsidR="00EB30B1">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61E58C00" w:rsidR="00EB30B1" w:rsidRDefault="00183279" w:rsidP="00005EC9">
            <w:pPr>
              <w:pStyle w:val="text"/>
              <w:spacing w:after="0"/>
              <w:rPr>
                <w:rFonts w:ascii="Arial" w:hAnsi="Arial" w:cs="Arial"/>
                <w:sz w:val="20"/>
              </w:rPr>
            </w:pPr>
            <w:r>
              <w:rPr>
                <w:rFonts w:ascii="Arial" w:hAnsi="Arial" w:cs="Arial"/>
                <w:sz w:val="20"/>
              </w:rPr>
              <w:t>12/2023</w:t>
            </w:r>
            <w:r w:rsidR="00EB30B1">
              <w:rPr>
                <w:rFonts w:ascii="Arial" w:hAnsi="Arial" w:cs="Arial"/>
                <w:sz w:val="20"/>
              </w:rPr>
              <w:t xml:space="preserve"> – Updated distinguishing characteristics</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 w:type="continuationNotice" w:id="1">
    <w:p w14:paraId="47981287" w14:textId="77777777" w:rsidR="00606FB8" w:rsidRDefault="00606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F51D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A2B1F02" w:rsidR="00DB4EC4" w:rsidRDefault="007D0B5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Service Worker - Lead</w:t>
    </w:r>
  </w:p>
  <w:p w14:paraId="45C0CEBE" w14:textId="1B0045CA" w:rsidR="00DB4EC4" w:rsidRDefault="00183279">
    <w:pPr>
      <w:pStyle w:val="Footer"/>
      <w:jc w:val="right"/>
      <w:rPr>
        <w:rStyle w:val="PageNumber"/>
        <w:sz w:val="18"/>
        <w:szCs w:val="18"/>
      </w:rPr>
    </w:pPr>
    <w:r>
      <w:rPr>
        <w:rStyle w:val="PageNumber"/>
        <w:rFonts w:ascii="Arial" w:hAnsi="Arial" w:cs="Arial"/>
        <w:sz w:val="18"/>
        <w:szCs w:val="18"/>
      </w:rPr>
      <w:t>12/2023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 w:type="continuationNotice" w:id="1">
    <w:p w14:paraId="5994E524" w14:textId="77777777" w:rsidR="00606FB8" w:rsidRDefault="00606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AFFFE62" w:rsidR="00DB4EC4" w:rsidRPr="003E7835" w:rsidRDefault="00987A08" w:rsidP="00C44A78">
          <w:pPr>
            <w:spacing w:before="40"/>
            <w:ind w:left="234" w:hanging="234"/>
            <w:jc w:val="center"/>
            <w:rPr>
              <w:rFonts w:ascii="Arial" w:hAnsi="Arial" w:cs="Arial"/>
            </w:rPr>
          </w:pPr>
          <w:r>
            <w:rPr>
              <w:noProof/>
            </w:rPr>
            <w:drawing>
              <wp:inline distT="0" distB="0" distL="0" distR="0" wp14:anchorId="45C0CECA" wp14:editId="23CE6573">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8D8F646" w:rsidR="00DB4EC4" w:rsidRPr="003E7835" w:rsidRDefault="00911448" w:rsidP="00C44A78">
          <w:pPr>
            <w:tabs>
              <w:tab w:val="left" w:pos="5670"/>
              <w:tab w:val="right" w:pos="6634"/>
            </w:tabs>
            <w:jc w:val="right"/>
            <w:rPr>
              <w:rFonts w:ascii="Arial" w:hAnsi="Arial" w:cs="Arial"/>
              <w:b/>
              <w:sz w:val="24"/>
              <w:szCs w:val="24"/>
            </w:rPr>
          </w:pPr>
          <w:r w:rsidRPr="00911448">
            <w:rPr>
              <w:rFonts w:ascii="Arial" w:hAnsi="Arial" w:cs="Arial"/>
              <w:b/>
              <w:sz w:val="24"/>
              <w:szCs w:val="24"/>
            </w:rPr>
            <w:t>9420150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684907D" w:rsidR="00DB4EC4" w:rsidRPr="003E7835" w:rsidRDefault="00D96D01" w:rsidP="00C44A78">
          <w:pPr>
            <w:jc w:val="right"/>
            <w:rPr>
              <w:rFonts w:ascii="Arial" w:hAnsi="Arial" w:cs="Arial"/>
              <w:b/>
              <w:bCs/>
              <w:sz w:val="28"/>
              <w:szCs w:val="28"/>
            </w:rPr>
          </w:pPr>
          <w:r w:rsidRPr="00BC00D5">
            <w:rPr>
              <w:rFonts w:ascii="Arial" w:hAnsi="Arial" w:cs="Arial"/>
              <w:b/>
              <w:bCs/>
              <w:sz w:val="28"/>
              <w:szCs w:val="28"/>
            </w:rPr>
            <w:t>RAIL SERVICE WORKER</w:t>
          </w:r>
          <w:r w:rsidR="007D0B58">
            <w:rPr>
              <w:rFonts w:ascii="Arial" w:hAnsi="Arial" w:cs="Arial"/>
              <w:b/>
              <w:bCs/>
              <w:sz w:val="28"/>
              <w:szCs w:val="28"/>
            </w:rPr>
            <w:t xml:space="preserve">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83522387">
    <w:abstractNumId w:val="9"/>
  </w:num>
  <w:num w:numId="2" w16cid:durableId="1233201091">
    <w:abstractNumId w:val="14"/>
  </w:num>
  <w:num w:numId="3" w16cid:durableId="494414982">
    <w:abstractNumId w:val="5"/>
  </w:num>
  <w:num w:numId="4" w16cid:durableId="1562599608">
    <w:abstractNumId w:val="2"/>
  </w:num>
  <w:num w:numId="5" w16cid:durableId="905457452">
    <w:abstractNumId w:val="15"/>
  </w:num>
  <w:num w:numId="6" w16cid:durableId="726225086">
    <w:abstractNumId w:val="1"/>
  </w:num>
  <w:num w:numId="7" w16cid:durableId="1554003208">
    <w:abstractNumId w:val="12"/>
  </w:num>
  <w:num w:numId="8" w16cid:durableId="1254162894">
    <w:abstractNumId w:val="10"/>
  </w:num>
  <w:num w:numId="9" w16cid:durableId="102504512">
    <w:abstractNumId w:val="3"/>
  </w:num>
  <w:num w:numId="10" w16cid:durableId="1548906720">
    <w:abstractNumId w:val="11"/>
  </w:num>
  <w:num w:numId="11" w16cid:durableId="1919363022">
    <w:abstractNumId w:val="8"/>
  </w:num>
  <w:num w:numId="12" w16cid:durableId="542249092">
    <w:abstractNumId w:val="13"/>
  </w:num>
  <w:num w:numId="13" w16cid:durableId="123087529">
    <w:abstractNumId w:val="7"/>
  </w:num>
  <w:num w:numId="14" w16cid:durableId="221332922">
    <w:abstractNumId w:val="4"/>
  </w:num>
  <w:num w:numId="15" w16cid:durableId="1509715114">
    <w:abstractNumId w:val="0"/>
  </w:num>
  <w:num w:numId="16" w16cid:durableId="883492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5B"/>
    <w:rsid w:val="00005EC9"/>
    <w:rsid w:val="0009471F"/>
    <w:rsid w:val="000A3314"/>
    <w:rsid w:val="000B56AC"/>
    <w:rsid w:val="000D17D8"/>
    <w:rsid w:val="0011050A"/>
    <w:rsid w:val="00130C46"/>
    <w:rsid w:val="00183279"/>
    <w:rsid w:val="001E3558"/>
    <w:rsid w:val="001E74D8"/>
    <w:rsid w:val="00210127"/>
    <w:rsid w:val="002151BB"/>
    <w:rsid w:val="00222695"/>
    <w:rsid w:val="002634BB"/>
    <w:rsid w:val="00270A91"/>
    <w:rsid w:val="00285776"/>
    <w:rsid w:val="00290AA8"/>
    <w:rsid w:val="002B1C7C"/>
    <w:rsid w:val="002C73CF"/>
    <w:rsid w:val="002D7EF3"/>
    <w:rsid w:val="00303EF0"/>
    <w:rsid w:val="00322811"/>
    <w:rsid w:val="00323BF0"/>
    <w:rsid w:val="00360AEB"/>
    <w:rsid w:val="003943F4"/>
    <w:rsid w:val="003A7520"/>
    <w:rsid w:val="003E4DA6"/>
    <w:rsid w:val="003E53A9"/>
    <w:rsid w:val="003E7835"/>
    <w:rsid w:val="004367A2"/>
    <w:rsid w:val="00474A34"/>
    <w:rsid w:val="00497183"/>
    <w:rsid w:val="004A4013"/>
    <w:rsid w:val="004F51D3"/>
    <w:rsid w:val="00504BC4"/>
    <w:rsid w:val="005132BD"/>
    <w:rsid w:val="00515EA0"/>
    <w:rsid w:val="00523771"/>
    <w:rsid w:val="00532BFA"/>
    <w:rsid w:val="00592F72"/>
    <w:rsid w:val="005E1959"/>
    <w:rsid w:val="005F1FD9"/>
    <w:rsid w:val="00601C88"/>
    <w:rsid w:val="006046E5"/>
    <w:rsid w:val="00606FB8"/>
    <w:rsid w:val="00625458"/>
    <w:rsid w:val="0066152D"/>
    <w:rsid w:val="006955A2"/>
    <w:rsid w:val="007032DB"/>
    <w:rsid w:val="00772A3C"/>
    <w:rsid w:val="00790DFB"/>
    <w:rsid w:val="007B510D"/>
    <w:rsid w:val="007D0B58"/>
    <w:rsid w:val="00854E4C"/>
    <w:rsid w:val="008719D2"/>
    <w:rsid w:val="0090245D"/>
    <w:rsid w:val="00903661"/>
    <w:rsid w:val="009055D9"/>
    <w:rsid w:val="00911448"/>
    <w:rsid w:val="00921357"/>
    <w:rsid w:val="009230E7"/>
    <w:rsid w:val="009471F1"/>
    <w:rsid w:val="00985B72"/>
    <w:rsid w:val="00987A08"/>
    <w:rsid w:val="00995D72"/>
    <w:rsid w:val="009E5C60"/>
    <w:rsid w:val="009F1611"/>
    <w:rsid w:val="00A001F2"/>
    <w:rsid w:val="00A55225"/>
    <w:rsid w:val="00AF7566"/>
    <w:rsid w:val="00B012C5"/>
    <w:rsid w:val="00B2381E"/>
    <w:rsid w:val="00B36D30"/>
    <w:rsid w:val="00BB7AB0"/>
    <w:rsid w:val="00C27BE7"/>
    <w:rsid w:val="00C35CCF"/>
    <w:rsid w:val="00C44A78"/>
    <w:rsid w:val="00C5534D"/>
    <w:rsid w:val="00C758BE"/>
    <w:rsid w:val="00C76BA4"/>
    <w:rsid w:val="00CE11AD"/>
    <w:rsid w:val="00D17E47"/>
    <w:rsid w:val="00D53051"/>
    <w:rsid w:val="00D73622"/>
    <w:rsid w:val="00D96D01"/>
    <w:rsid w:val="00DB4EC4"/>
    <w:rsid w:val="00DB5076"/>
    <w:rsid w:val="00DB75FB"/>
    <w:rsid w:val="00DD4674"/>
    <w:rsid w:val="00DF1088"/>
    <w:rsid w:val="00DF607B"/>
    <w:rsid w:val="00E12A82"/>
    <w:rsid w:val="00E20DF8"/>
    <w:rsid w:val="00E21CC6"/>
    <w:rsid w:val="00E31C08"/>
    <w:rsid w:val="00E4795B"/>
    <w:rsid w:val="00EB30B1"/>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MAQEFJTUDN2N-1642563518-1354</_dlc_DocId>
    <_dlc_DocIdUrl xmlns="dd90cae5-04f9-4ad6-b687-7fa19d8f306c">
      <Url>https://kc1.sharepoint.com/teams/DESa/CC/compensation/_layouts/15/DocIdRedir.aspx?ID=MAQEFJTUDN2N-1642563518-1354</Url>
      <Description>MAQEFJTUDN2N-1642563518-1354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5" ma:contentTypeDescription="Create a new document." ma:contentTypeScope="" ma:versionID="f2f6946efa94216ba928e3b11958b22f">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7213434c0ea85e732f85a9e2ae187296"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openxmlformats.org/package/2006/metadata/core-properties"/>
    <ds:schemaRef ds:uri="http://purl.org/dc/dcmitype/"/>
    <ds:schemaRef ds:uri="http://schemas.microsoft.com/office/infopath/2007/PartnerControls"/>
    <ds:schemaRef ds:uri="9abc15d8-5500-48b6-8681-f2a1a758343b"/>
    <ds:schemaRef ds:uri="http://schemas.microsoft.com/office/2006/metadata/properties"/>
    <ds:schemaRef ds:uri="http://purl.org/dc/elements/1.1/"/>
    <ds:schemaRef ds:uri="http://schemas.microsoft.com/office/2006/documentManagement/types"/>
    <ds:schemaRef ds:uri="http://purl.org/dc/terms/"/>
    <ds:schemaRef ds:uri="dd90cae5-04f9-4ad6-b687-7fa19d8f306c"/>
    <ds:schemaRef ds:uri="e8cc94d8-4622-401d-99b9-d219a41dd5a8"/>
    <ds:schemaRef ds:uri="http://www.w3.org/XML/1998/namespace"/>
    <ds:schemaRef ds:uri="16bd73ee-b5fc-4313-9283-26a4fcd441b4"/>
  </ds:schemaRefs>
</ds:datastoreItem>
</file>

<file path=customXml/itemProps3.xml><?xml version="1.0" encoding="utf-8"?>
<ds:datastoreItem xmlns:ds="http://schemas.openxmlformats.org/officeDocument/2006/customXml" ds:itemID="{BD2430C6-F477-43C7-8067-7CAC8A2A0C60}"/>
</file>

<file path=customXml/itemProps4.xml><?xml version="1.0" encoding="utf-8"?>
<ds:datastoreItem xmlns:ds="http://schemas.openxmlformats.org/officeDocument/2006/customXml" ds:itemID="{A2B05482-B97B-4F06-A4D4-CA8E7268FAFA}">
  <ds:schemaRefs>
    <ds:schemaRef ds:uri="http://schemas.openxmlformats.org/officeDocument/2006/bibliography"/>
  </ds:schemaRefs>
</ds:datastoreItem>
</file>

<file path=customXml/itemProps5.xml><?xml version="1.0" encoding="utf-8"?>
<ds:datastoreItem xmlns:ds="http://schemas.openxmlformats.org/officeDocument/2006/customXml" ds:itemID="{0C6BD59D-8205-4D02-AB8C-D3D15E52BD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3252</Characters>
  <Application>Microsoft Office Word</Application>
  <DocSecurity>6</DocSecurity>
  <Lines>64</Lines>
  <Paragraphs>42</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SERVICE WORKER - LEAD</dc:title>
  <dc:subject>CLASSIFICATION SPECIFICATION</dc:subject>
  <dc:creator/>
  <cp:keywords>RAIL SERVICE WORKER - LEAD</cp:keywords>
  <dc:description>9420150</dc:description>
  <cp:lastModifiedBy/>
  <cp:revision>1</cp:revision>
  <cp:lastPrinted>2007-08-06T17:18:00Z</cp:lastPrinted>
  <dcterms:created xsi:type="dcterms:W3CDTF">2023-12-12T23:07:00Z</dcterms:created>
  <dcterms:modified xsi:type="dcterms:W3CDTF">2023-12-12T23:07:00Z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1158dcab-e67e-4531-b0b9-44abc9c4036d</vt:lpwstr>
  </property>
  <property fmtid="{D5CDD505-2E9C-101B-9397-08002B2CF9AE}" pid="5" name="GrammarlyDocumentId">
    <vt:lpwstr>6ccc46aa8e4600ce343e858fa24d4d6c49bb0b3f03b11abe764d670026be7985</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https://kc1.sharepoint.com/teams/DESa/CC/compensation/_layouts/15/wrkstat.aspx?List=16bd73ee-b5fc-4313-9283-26a4fcd441b4&amp;WorkflowInstanceName=2359dc33-8491-48f2-8362-bee4a973dfc9,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9420150</vt:lpwstr>
  </property>
  <property fmtid="{D5CDD505-2E9C-101B-9397-08002B2CF9AE}" pid="12" name="SharedWithUsers">
    <vt:lpwstr/>
  </property>
</Properties>
</file>